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0761CB87" w14:textId="5F8E8497" w:rsidR="00AB1210" w:rsidRPr="00DE4FFF" w:rsidRDefault="00AB1210" w:rsidP="002030E3">
      <w:pPr>
        <w:rPr>
          <w:rFonts w:asciiTheme="majorHAnsi" w:hAnsiTheme="majorHAnsi" w:cstheme="majorHAnsi"/>
          <w:b/>
          <w:bCs/>
          <w:sz w:val="28"/>
          <w:szCs w:val="28"/>
        </w:rPr>
      </w:pPr>
      <w:r w:rsidRPr="003B6918">
        <w:rPr>
          <w:rFonts w:asciiTheme="majorHAnsi" w:hAnsiTheme="majorHAnsi" w:cstheme="majorHAnsi"/>
          <w:b/>
          <w:bCs/>
          <w:sz w:val="28"/>
          <w:szCs w:val="28"/>
        </w:rPr>
        <w:t>SVTH: 1</w:t>
      </w:r>
      <w:r w:rsidRPr="008F2394">
        <w:rPr>
          <w:rFonts w:asciiTheme="majorHAnsi" w:hAnsiTheme="majorHAnsi" w:cstheme="majorHAnsi"/>
          <w:sz w:val="28"/>
          <w:szCs w:val="28"/>
        </w:rPr>
        <w:t xml:space="preserve">. </w:t>
      </w:r>
      <w:r w:rsidR="008F2394" w:rsidRPr="00DE4FFF">
        <w:rPr>
          <w:rFonts w:asciiTheme="majorHAnsi" w:hAnsiTheme="majorHAnsi" w:cstheme="majorHAnsi"/>
          <w:b/>
          <w:bCs/>
          <w:sz w:val="28"/>
          <w:szCs w:val="28"/>
        </w:rPr>
        <w:t xml:space="preserve">Huỳnh Tấn Hải </w:t>
      </w:r>
      <w:r w:rsidR="002030E3" w:rsidRPr="00DE4FFF">
        <w:rPr>
          <w:rFonts w:asciiTheme="majorHAnsi" w:hAnsiTheme="majorHAnsi" w:cstheme="majorHAnsi"/>
          <w:b/>
          <w:bCs/>
          <w:sz w:val="28"/>
          <w:szCs w:val="28"/>
        </w:rPr>
        <w:t xml:space="preserve">                       MSSV:</w:t>
      </w:r>
      <w:r w:rsidR="008F2394" w:rsidRPr="00DE4FFF">
        <w:rPr>
          <w:b/>
          <w:bCs/>
          <w:lang w:val="en-US"/>
        </w:rPr>
        <w:t xml:space="preserve"> </w:t>
      </w:r>
      <w:r w:rsidR="008F2394" w:rsidRPr="00DE4FFF">
        <w:rPr>
          <w:rFonts w:asciiTheme="majorHAnsi" w:hAnsiTheme="majorHAnsi" w:cstheme="majorHAnsi"/>
          <w:b/>
          <w:bCs/>
          <w:sz w:val="28"/>
          <w:szCs w:val="28"/>
        </w:rPr>
        <w:t>21004284</w:t>
      </w:r>
    </w:p>
    <w:p w14:paraId="4DC99E3C" w14:textId="568C3C0F" w:rsidR="00AB1210" w:rsidRPr="00DE4FFF" w:rsidRDefault="00AB1210" w:rsidP="00AB1210">
      <w:pPr>
        <w:ind w:left="720"/>
        <w:rPr>
          <w:rFonts w:asciiTheme="majorHAnsi" w:hAnsiTheme="majorHAnsi" w:cstheme="majorHAnsi"/>
          <w:b/>
          <w:bCs/>
          <w:sz w:val="28"/>
          <w:szCs w:val="28"/>
          <w:lang w:val="en-US"/>
        </w:rPr>
      </w:pPr>
      <w:r w:rsidRPr="00DE4FFF">
        <w:rPr>
          <w:rFonts w:asciiTheme="majorHAnsi" w:hAnsiTheme="majorHAnsi" w:cstheme="majorHAnsi"/>
          <w:b/>
          <w:bCs/>
          <w:sz w:val="28"/>
          <w:szCs w:val="28"/>
        </w:rPr>
        <w:t xml:space="preserve">   2. </w:t>
      </w:r>
      <w:r w:rsidR="008F2394" w:rsidRPr="00DE4FFF">
        <w:rPr>
          <w:rFonts w:asciiTheme="majorHAnsi" w:hAnsiTheme="majorHAnsi" w:cstheme="majorHAnsi"/>
          <w:b/>
          <w:bCs/>
          <w:sz w:val="28"/>
          <w:szCs w:val="28"/>
          <w:lang w:val="en-US"/>
        </w:rPr>
        <w:t>Nguyễn Đăng Hải</w:t>
      </w:r>
      <w:r w:rsidR="002030E3" w:rsidRPr="00DE4FFF">
        <w:rPr>
          <w:rFonts w:asciiTheme="majorHAnsi" w:hAnsiTheme="majorHAnsi" w:cstheme="majorHAnsi"/>
          <w:b/>
          <w:bCs/>
          <w:sz w:val="28"/>
          <w:szCs w:val="28"/>
        </w:rPr>
        <w:t xml:space="preserve">                    MSSV:</w:t>
      </w:r>
      <w:r w:rsidR="008F2394" w:rsidRPr="00DE4FFF">
        <w:rPr>
          <w:rFonts w:asciiTheme="majorHAnsi" w:hAnsiTheme="majorHAnsi" w:cstheme="majorHAnsi"/>
          <w:b/>
          <w:bCs/>
          <w:sz w:val="28"/>
          <w:szCs w:val="28"/>
          <w:lang w:val="en-US"/>
        </w:rPr>
        <w:t xml:space="preserve"> 21000142</w:t>
      </w:r>
    </w:p>
    <w:p w14:paraId="4AC8335F" w14:textId="2505E8A1" w:rsidR="00AB1210" w:rsidRPr="00DE4FFF" w:rsidRDefault="00AB1210" w:rsidP="00DE4FFF">
      <w:pPr>
        <w:ind w:left="720"/>
        <w:rPr>
          <w:rFonts w:asciiTheme="majorHAnsi" w:hAnsiTheme="majorHAnsi" w:cstheme="majorHAnsi"/>
          <w:b/>
          <w:bCs/>
          <w:sz w:val="28"/>
          <w:szCs w:val="28"/>
          <w:lang w:val="en-US"/>
        </w:rPr>
      </w:pPr>
      <w:r w:rsidRPr="00DE4FFF">
        <w:rPr>
          <w:rFonts w:asciiTheme="majorHAnsi" w:hAnsiTheme="majorHAnsi" w:cstheme="majorHAnsi"/>
          <w:b/>
          <w:bCs/>
          <w:sz w:val="28"/>
          <w:szCs w:val="28"/>
        </w:rPr>
        <w:t xml:space="preserve">   3. </w:t>
      </w:r>
      <w:r w:rsidR="008F2394" w:rsidRPr="00DE4FFF">
        <w:rPr>
          <w:rFonts w:asciiTheme="majorHAnsi" w:hAnsiTheme="majorHAnsi" w:cstheme="majorHAnsi"/>
          <w:b/>
          <w:bCs/>
          <w:sz w:val="28"/>
          <w:szCs w:val="28"/>
        </w:rPr>
        <w:t>Lương Gia Huy</w:t>
      </w:r>
      <w:r w:rsidRPr="00DE4FFF">
        <w:rPr>
          <w:rFonts w:asciiTheme="majorHAnsi" w:hAnsiTheme="majorHAnsi" w:cstheme="majorHAnsi"/>
          <w:b/>
          <w:bCs/>
          <w:sz w:val="28"/>
          <w:szCs w:val="28"/>
        </w:rPr>
        <w:t xml:space="preserve"> </w:t>
      </w:r>
      <w:r w:rsidR="002030E3" w:rsidRPr="00DE4FFF">
        <w:rPr>
          <w:rFonts w:asciiTheme="majorHAnsi" w:hAnsiTheme="majorHAnsi" w:cstheme="majorHAnsi"/>
          <w:b/>
          <w:bCs/>
          <w:sz w:val="28"/>
          <w:szCs w:val="28"/>
        </w:rPr>
        <w:t xml:space="preserve">          </w:t>
      </w:r>
      <w:r w:rsidR="008F2394" w:rsidRPr="00DE4FFF">
        <w:rPr>
          <w:rFonts w:asciiTheme="majorHAnsi" w:hAnsiTheme="majorHAnsi" w:cstheme="majorHAnsi"/>
          <w:b/>
          <w:bCs/>
          <w:sz w:val="28"/>
          <w:szCs w:val="28"/>
          <w:lang w:val="en-US"/>
        </w:rPr>
        <w:t xml:space="preserve">           </w:t>
      </w:r>
      <w:r w:rsidR="00DE4FFF">
        <w:rPr>
          <w:rFonts w:asciiTheme="majorHAnsi" w:hAnsiTheme="majorHAnsi" w:cstheme="majorHAnsi"/>
          <w:b/>
          <w:bCs/>
          <w:sz w:val="28"/>
          <w:szCs w:val="28"/>
          <w:lang w:val="en-US"/>
        </w:rPr>
        <w:t xml:space="preserve"> </w:t>
      </w:r>
      <w:r w:rsidR="002030E3" w:rsidRPr="00DE4FFF">
        <w:rPr>
          <w:rFonts w:asciiTheme="majorHAnsi" w:hAnsiTheme="majorHAnsi" w:cstheme="majorHAnsi"/>
          <w:b/>
          <w:bCs/>
          <w:sz w:val="28"/>
          <w:szCs w:val="28"/>
        </w:rPr>
        <w:t>MSSV:</w:t>
      </w:r>
      <w:r w:rsidR="008F2394" w:rsidRPr="00DE4FFF">
        <w:rPr>
          <w:b/>
          <w:bCs/>
        </w:rPr>
        <w:t xml:space="preserve"> </w:t>
      </w:r>
      <w:r w:rsidR="008F2394" w:rsidRPr="00DE4FFF">
        <w:rPr>
          <w:rFonts w:asciiTheme="majorHAnsi" w:hAnsiTheme="majorHAnsi" w:cstheme="majorHAnsi"/>
          <w:b/>
          <w:bCs/>
          <w:sz w:val="28"/>
          <w:szCs w:val="28"/>
        </w:rPr>
        <w:t>21003669</w:t>
      </w:r>
    </w:p>
    <w:p w14:paraId="7D67999A" w14:textId="77777777" w:rsidR="00AB1210" w:rsidRPr="008E392C" w:rsidRDefault="00AB1210" w:rsidP="00AB1210">
      <w:pPr>
        <w:rPr>
          <w:sz w:val="28"/>
          <w:szCs w:val="28"/>
          <w:highlight w:val="yellow"/>
        </w:rPr>
      </w:pPr>
    </w:p>
    <w:p w14:paraId="0A7C9DD6" w14:textId="06A2DF3F" w:rsidR="00AB1210" w:rsidRPr="006B10E8" w:rsidRDefault="006B10E8" w:rsidP="00AB1210">
      <w:pPr>
        <w:jc w:val="center"/>
        <w:rPr>
          <w:rFonts w:asciiTheme="majorHAnsi" w:hAnsiTheme="majorHAnsi" w:cstheme="majorHAnsi"/>
          <w:b/>
          <w:bCs/>
          <w:color w:val="000000" w:themeColor="text1"/>
          <w:sz w:val="44"/>
          <w:szCs w:val="44"/>
          <w:lang w:val="en-US"/>
        </w:rPr>
      </w:pPr>
      <w:r w:rsidRPr="006B10E8">
        <w:rPr>
          <w:rFonts w:asciiTheme="majorHAnsi" w:hAnsiTheme="majorHAnsi" w:cstheme="majorHAnsi"/>
          <w:b/>
          <w:bCs/>
          <w:color w:val="000000" w:themeColor="text1"/>
          <w:sz w:val="44"/>
          <w:szCs w:val="44"/>
        </w:rPr>
        <w:t>B</w:t>
      </w:r>
      <w:r>
        <w:rPr>
          <w:rFonts w:asciiTheme="majorHAnsi" w:hAnsiTheme="majorHAnsi" w:cstheme="majorHAnsi"/>
          <w:b/>
          <w:bCs/>
          <w:color w:val="000000" w:themeColor="text1"/>
          <w:sz w:val="44"/>
          <w:szCs w:val="44"/>
          <w:lang w:val="en-US"/>
        </w:rPr>
        <w:t>ẢO</w:t>
      </w:r>
      <w:r w:rsidRPr="006B10E8">
        <w:rPr>
          <w:rFonts w:asciiTheme="majorHAnsi" w:hAnsiTheme="majorHAnsi" w:cstheme="majorHAnsi"/>
          <w:b/>
          <w:bCs/>
          <w:color w:val="000000" w:themeColor="text1"/>
          <w:sz w:val="44"/>
          <w:szCs w:val="44"/>
        </w:rPr>
        <w:t xml:space="preserve"> </w:t>
      </w:r>
      <w:r>
        <w:rPr>
          <w:rFonts w:asciiTheme="majorHAnsi" w:hAnsiTheme="majorHAnsi" w:cstheme="majorHAnsi"/>
          <w:b/>
          <w:bCs/>
          <w:color w:val="000000" w:themeColor="text1"/>
          <w:sz w:val="44"/>
          <w:szCs w:val="44"/>
          <w:lang w:val="en-US"/>
        </w:rPr>
        <w:t>QUẢN</w:t>
      </w:r>
      <w:r w:rsidRPr="006B10E8">
        <w:rPr>
          <w:rFonts w:asciiTheme="majorHAnsi" w:hAnsiTheme="majorHAnsi" w:cstheme="majorHAnsi"/>
          <w:b/>
          <w:bCs/>
          <w:color w:val="000000" w:themeColor="text1"/>
          <w:sz w:val="44"/>
          <w:szCs w:val="44"/>
        </w:rPr>
        <w:t xml:space="preserve"> </w:t>
      </w:r>
      <w:r>
        <w:rPr>
          <w:rFonts w:asciiTheme="majorHAnsi" w:hAnsiTheme="majorHAnsi" w:cstheme="majorHAnsi"/>
          <w:b/>
          <w:bCs/>
          <w:color w:val="000000" w:themeColor="text1"/>
          <w:sz w:val="44"/>
          <w:szCs w:val="44"/>
          <w:lang w:val="en-US"/>
        </w:rPr>
        <w:t>ĐỒ</w:t>
      </w:r>
      <w:r w:rsidRPr="006B10E8">
        <w:rPr>
          <w:rFonts w:asciiTheme="majorHAnsi" w:hAnsiTheme="majorHAnsi" w:cstheme="majorHAnsi"/>
          <w:b/>
          <w:bCs/>
          <w:color w:val="000000" w:themeColor="text1"/>
          <w:sz w:val="44"/>
          <w:szCs w:val="44"/>
        </w:rPr>
        <w:t xml:space="preserve"> </w:t>
      </w:r>
      <w:r>
        <w:rPr>
          <w:rFonts w:asciiTheme="majorHAnsi" w:hAnsiTheme="majorHAnsi" w:cstheme="majorHAnsi"/>
          <w:b/>
          <w:bCs/>
          <w:color w:val="000000" w:themeColor="text1"/>
          <w:sz w:val="44"/>
          <w:szCs w:val="44"/>
          <w:lang w:val="en-US"/>
        </w:rPr>
        <w:t>HỘP</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Ngành học</w:t>
      </w:r>
      <w:r w:rsidRPr="00DE4FFF">
        <w:rPr>
          <w:rFonts w:asciiTheme="majorHAnsi" w:hAnsiTheme="majorHAnsi" w:cstheme="majorHAnsi"/>
          <w:b/>
          <w:bCs/>
          <w:color w:val="000000" w:themeColor="text1"/>
          <w:sz w:val="28"/>
          <w:szCs w:val="28"/>
        </w:rPr>
        <w:t>: Kỹ thuật làm bánh</w:t>
      </w:r>
    </w:p>
    <w:p w14:paraId="3709A801" w14:textId="7EDB7681" w:rsidR="00AB1210" w:rsidRPr="00DE4FFF" w:rsidRDefault="00AB1210" w:rsidP="00AB1210">
      <w:pPr>
        <w:rPr>
          <w:rFonts w:asciiTheme="majorHAnsi" w:hAnsiTheme="majorHAnsi" w:cstheme="majorHAnsi"/>
          <w:b/>
          <w:bCs/>
          <w:color w:val="000000" w:themeColor="text1"/>
          <w:sz w:val="28"/>
          <w:szCs w:val="28"/>
          <w:lang w:val="en-US"/>
        </w:rPr>
      </w:pPr>
      <w:r w:rsidRPr="00DE4FFF">
        <w:rPr>
          <w:rFonts w:asciiTheme="majorHAnsi" w:hAnsiTheme="majorHAnsi" w:cstheme="majorHAnsi"/>
          <w:b/>
          <w:bCs/>
          <w:color w:val="000000" w:themeColor="text1"/>
          <w:sz w:val="28"/>
          <w:szCs w:val="28"/>
        </w:rPr>
        <w:t>Lớp: 2</w:t>
      </w:r>
      <w:r w:rsidR="00DE4FFF">
        <w:rPr>
          <w:rFonts w:asciiTheme="majorHAnsi" w:hAnsiTheme="majorHAnsi" w:cstheme="majorHAnsi"/>
          <w:b/>
          <w:bCs/>
          <w:color w:val="000000" w:themeColor="text1"/>
          <w:sz w:val="28"/>
          <w:szCs w:val="28"/>
          <w:lang w:val="en-US"/>
        </w:rPr>
        <w:t>1T4-KLB1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Pr="00E66B5F" w:rsidRDefault="00AB1210" w:rsidP="00AB1210">
      <w:pPr>
        <w:jc w:val="center"/>
        <w:rPr>
          <w:rFonts w:asciiTheme="majorHAnsi" w:hAnsiTheme="majorHAnsi" w:cstheme="majorHAnsi"/>
          <w:b/>
          <w:bCs/>
          <w:color w:val="000000" w:themeColor="text1"/>
          <w:sz w:val="28"/>
          <w:szCs w:val="28"/>
        </w:rPr>
      </w:pPr>
      <w:r>
        <w:rPr>
          <w:rFonts w:asciiTheme="majorHAnsi" w:hAnsiTheme="majorHAnsi" w:cstheme="majorHAnsi"/>
          <w:b/>
          <w:bCs/>
          <w:sz w:val="28"/>
          <w:szCs w:val="28"/>
        </w:rPr>
        <w:t xml:space="preserve">TIỂU LUẬN MÔN: </w:t>
      </w:r>
      <w:r w:rsidRPr="00E66B5F">
        <w:rPr>
          <w:rFonts w:asciiTheme="majorHAnsi" w:hAnsiTheme="majorHAnsi" w:cstheme="majorHAnsi"/>
          <w:b/>
          <w:bCs/>
          <w:color w:val="000000" w:themeColor="text1"/>
          <w:sz w:val="28"/>
          <w:szCs w:val="28"/>
        </w:rPr>
        <w:t>THƯƠNG PHẨM &amp;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E66B5F">
        <w:rPr>
          <w:rFonts w:asciiTheme="majorHAnsi" w:hAnsiTheme="majorHAnsi" w:cstheme="majorHAnsi"/>
          <w:b/>
          <w:bCs/>
          <w:color w:val="000000" w:themeColor="text1"/>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42F5AFB2" w:rsidR="004A2E0D" w:rsidRPr="004A2E0D" w:rsidRDefault="00AB1210" w:rsidP="004A2E0D">
      <w:pPr>
        <w:jc w:val="center"/>
        <w:rPr>
          <w:sz w:val="28"/>
          <w:szCs w:val="28"/>
        </w:rPr>
      </w:pPr>
      <w:r w:rsidRPr="003B6918">
        <w:rPr>
          <w:b/>
          <w:sz w:val="24"/>
          <w:szCs w:val="24"/>
        </w:rPr>
        <w:t>Thành phố Hồ Chí Minh – 2021</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089E1D27" w14:textId="658CB8BB" w:rsidR="00DE4FFF" w:rsidRPr="00DE4FFF" w:rsidRDefault="00717E4D" w:rsidP="00DE4FFF">
      <w:pPr>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DE4FFF" w:rsidRPr="003B6918">
        <w:rPr>
          <w:rFonts w:asciiTheme="majorHAnsi" w:hAnsiTheme="majorHAnsi" w:cstheme="majorHAnsi"/>
          <w:b/>
          <w:bCs/>
          <w:sz w:val="28"/>
          <w:szCs w:val="28"/>
        </w:rPr>
        <w:t>: 1</w:t>
      </w:r>
      <w:r w:rsidR="00DE4FFF" w:rsidRPr="008F2394">
        <w:rPr>
          <w:rFonts w:asciiTheme="majorHAnsi" w:hAnsiTheme="majorHAnsi" w:cstheme="majorHAnsi"/>
          <w:sz w:val="28"/>
          <w:szCs w:val="28"/>
        </w:rPr>
        <w:t xml:space="preserve">. </w:t>
      </w:r>
      <w:r w:rsidR="00DE4FFF" w:rsidRPr="00DE4FFF">
        <w:rPr>
          <w:rFonts w:asciiTheme="majorHAnsi" w:hAnsiTheme="majorHAnsi" w:cstheme="majorHAnsi"/>
          <w:b/>
          <w:bCs/>
          <w:sz w:val="28"/>
          <w:szCs w:val="28"/>
        </w:rPr>
        <w:t xml:space="preserve">Huỳnh Tấn Hải                     </w:t>
      </w:r>
      <w:r w:rsidR="00C94A8B">
        <w:rPr>
          <w:rFonts w:asciiTheme="majorHAnsi" w:hAnsiTheme="majorHAnsi" w:cstheme="majorHAnsi"/>
          <w:b/>
          <w:bCs/>
          <w:sz w:val="28"/>
          <w:szCs w:val="28"/>
        </w:rPr>
        <w:t xml:space="preserve">   </w:t>
      </w:r>
      <w:r w:rsidR="00DE4FFF" w:rsidRPr="00DE4FFF">
        <w:rPr>
          <w:rFonts w:asciiTheme="majorHAnsi" w:hAnsiTheme="majorHAnsi" w:cstheme="majorHAnsi"/>
          <w:b/>
          <w:bCs/>
          <w:sz w:val="28"/>
          <w:szCs w:val="28"/>
        </w:rPr>
        <w:t>MSSV:</w:t>
      </w:r>
      <w:r w:rsidR="00DE4FFF" w:rsidRPr="00DE4FFF">
        <w:rPr>
          <w:b/>
          <w:bCs/>
          <w:lang w:val="en-US"/>
        </w:rPr>
        <w:t xml:space="preserve"> </w:t>
      </w:r>
      <w:r w:rsidR="00DE4FFF" w:rsidRPr="00DE4FFF">
        <w:rPr>
          <w:rFonts w:asciiTheme="majorHAnsi" w:hAnsiTheme="majorHAnsi" w:cstheme="majorHAnsi"/>
          <w:b/>
          <w:bCs/>
          <w:sz w:val="28"/>
          <w:szCs w:val="28"/>
        </w:rPr>
        <w:t>21004284</w:t>
      </w:r>
    </w:p>
    <w:p w14:paraId="34D11206" w14:textId="6297D49E" w:rsidR="00DE4FFF" w:rsidRPr="00DE4FFF" w:rsidRDefault="00DE4FFF" w:rsidP="00DE4FFF">
      <w:pPr>
        <w:ind w:left="720"/>
        <w:rPr>
          <w:rFonts w:asciiTheme="majorHAnsi" w:hAnsiTheme="majorHAnsi" w:cstheme="majorHAnsi"/>
          <w:b/>
          <w:bCs/>
          <w:sz w:val="28"/>
          <w:szCs w:val="28"/>
          <w:lang w:val="en-US"/>
        </w:rPr>
      </w:pPr>
      <w:r w:rsidRPr="00DE4FFF">
        <w:rPr>
          <w:rFonts w:asciiTheme="majorHAnsi" w:hAnsiTheme="majorHAnsi" w:cstheme="majorHAnsi"/>
          <w:b/>
          <w:bCs/>
          <w:sz w:val="28"/>
          <w:szCs w:val="28"/>
        </w:rPr>
        <w:t xml:space="preserve"> </w:t>
      </w:r>
      <w:r w:rsidR="00C94A8B">
        <w:rPr>
          <w:rFonts w:asciiTheme="majorHAnsi" w:hAnsiTheme="majorHAnsi" w:cstheme="majorHAnsi"/>
          <w:b/>
          <w:bCs/>
          <w:sz w:val="28"/>
          <w:szCs w:val="28"/>
        </w:rPr>
        <w:t xml:space="preserve">    </w:t>
      </w:r>
      <w:r w:rsidRPr="00DE4FFF">
        <w:rPr>
          <w:rFonts w:asciiTheme="majorHAnsi" w:hAnsiTheme="majorHAnsi" w:cstheme="majorHAnsi"/>
          <w:b/>
          <w:bCs/>
          <w:sz w:val="28"/>
          <w:szCs w:val="28"/>
        </w:rPr>
        <w:t xml:space="preserve">2. </w:t>
      </w:r>
      <w:r w:rsidRPr="00DE4FFF">
        <w:rPr>
          <w:rFonts w:asciiTheme="majorHAnsi" w:hAnsiTheme="majorHAnsi" w:cstheme="majorHAnsi"/>
          <w:b/>
          <w:bCs/>
          <w:sz w:val="28"/>
          <w:szCs w:val="28"/>
          <w:lang w:val="en-US"/>
        </w:rPr>
        <w:t>Nguyễn Đăng Hải</w:t>
      </w:r>
      <w:r w:rsidRPr="00DE4FFF">
        <w:rPr>
          <w:rFonts w:asciiTheme="majorHAnsi" w:hAnsiTheme="majorHAnsi" w:cstheme="majorHAnsi"/>
          <w:b/>
          <w:bCs/>
          <w:sz w:val="28"/>
          <w:szCs w:val="28"/>
        </w:rPr>
        <w:t xml:space="preserve">                    </w:t>
      </w:r>
      <w:r w:rsidR="00C94A8B">
        <w:rPr>
          <w:rFonts w:asciiTheme="majorHAnsi" w:hAnsiTheme="majorHAnsi" w:cstheme="majorHAnsi"/>
          <w:b/>
          <w:bCs/>
          <w:sz w:val="28"/>
          <w:szCs w:val="28"/>
        </w:rPr>
        <w:t xml:space="preserve"> </w:t>
      </w:r>
      <w:r w:rsidRPr="00DE4FFF">
        <w:rPr>
          <w:rFonts w:asciiTheme="majorHAnsi" w:hAnsiTheme="majorHAnsi" w:cstheme="majorHAnsi"/>
          <w:b/>
          <w:bCs/>
          <w:sz w:val="28"/>
          <w:szCs w:val="28"/>
        </w:rPr>
        <w:t>MSSV:</w:t>
      </w:r>
      <w:r w:rsidRPr="00DE4FFF">
        <w:rPr>
          <w:rFonts w:asciiTheme="majorHAnsi" w:hAnsiTheme="majorHAnsi" w:cstheme="majorHAnsi"/>
          <w:b/>
          <w:bCs/>
          <w:sz w:val="28"/>
          <w:szCs w:val="28"/>
          <w:lang w:val="en-US"/>
        </w:rPr>
        <w:t xml:space="preserve"> 21000142</w:t>
      </w:r>
    </w:p>
    <w:p w14:paraId="437EF55D" w14:textId="75C4A6CF" w:rsidR="00717E4D" w:rsidRPr="00DE4FFF" w:rsidRDefault="00DE4FFF" w:rsidP="00DE4FFF">
      <w:pPr>
        <w:ind w:left="720"/>
        <w:rPr>
          <w:rFonts w:asciiTheme="majorHAnsi" w:hAnsiTheme="majorHAnsi" w:cstheme="majorHAnsi"/>
          <w:b/>
          <w:bCs/>
          <w:sz w:val="28"/>
          <w:szCs w:val="28"/>
          <w:lang w:val="en-US"/>
        </w:rPr>
      </w:pPr>
      <w:r w:rsidRPr="00DE4FFF">
        <w:rPr>
          <w:rFonts w:asciiTheme="majorHAnsi" w:hAnsiTheme="majorHAnsi" w:cstheme="majorHAnsi"/>
          <w:b/>
          <w:bCs/>
          <w:sz w:val="28"/>
          <w:szCs w:val="28"/>
        </w:rPr>
        <w:t xml:space="preserve">   </w:t>
      </w:r>
      <w:r w:rsidR="00C94A8B">
        <w:rPr>
          <w:rFonts w:asciiTheme="majorHAnsi" w:hAnsiTheme="majorHAnsi" w:cstheme="majorHAnsi"/>
          <w:b/>
          <w:bCs/>
          <w:sz w:val="28"/>
          <w:szCs w:val="28"/>
        </w:rPr>
        <w:t xml:space="preserve">  </w:t>
      </w:r>
      <w:r w:rsidRPr="00DE4FFF">
        <w:rPr>
          <w:rFonts w:asciiTheme="majorHAnsi" w:hAnsiTheme="majorHAnsi" w:cstheme="majorHAnsi"/>
          <w:b/>
          <w:bCs/>
          <w:sz w:val="28"/>
          <w:szCs w:val="28"/>
        </w:rPr>
        <w:t xml:space="preserve">3. Lương Gia Huy           </w:t>
      </w:r>
      <w:r w:rsidRPr="00DE4FFF">
        <w:rPr>
          <w:rFonts w:asciiTheme="majorHAnsi" w:hAnsiTheme="majorHAnsi" w:cstheme="majorHAnsi"/>
          <w:b/>
          <w:bCs/>
          <w:sz w:val="28"/>
          <w:szCs w:val="28"/>
          <w:lang w:val="en-US"/>
        </w:rPr>
        <w:t xml:space="preserve">           </w:t>
      </w:r>
      <w:r>
        <w:rPr>
          <w:rFonts w:asciiTheme="majorHAnsi" w:hAnsiTheme="majorHAnsi" w:cstheme="majorHAnsi"/>
          <w:b/>
          <w:bCs/>
          <w:sz w:val="28"/>
          <w:szCs w:val="28"/>
          <w:lang w:val="en-US"/>
        </w:rPr>
        <w:t xml:space="preserve"> </w:t>
      </w:r>
      <w:r w:rsidR="00C94A8B">
        <w:rPr>
          <w:rFonts w:asciiTheme="majorHAnsi" w:hAnsiTheme="majorHAnsi" w:cstheme="majorHAnsi"/>
          <w:b/>
          <w:bCs/>
          <w:sz w:val="28"/>
          <w:szCs w:val="28"/>
        </w:rPr>
        <w:t xml:space="preserve"> </w:t>
      </w:r>
      <w:r w:rsidRPr="00DE4FFF">
        <w:rPr>
          <w:rFonts w:asciiTheme="majorHAnsi" w:hAnsiTheme="majorHAnsi" w:cstheme="majorHAnsi"/>
          <w:b/>
          <w:bCs/>
          <w:sz w:val="28"/>
          <w:szCs w:val="28"/>
        </w:rPr>
        <w:t>MSSV:</w:t>
      </w:r>
      <w:r w:rsidRPr="00DE4FFF">
        <w:rPr>
          <w:b/>
          <w:bCs/>
        </w:rPr>
        <w:t xml:space="preserve"> </w:t>
      </w:r>
      <w:r w:rsidRPr="00DE4FFF">
        <w:rPr>
          <w:rFonts w:asciiTheme="majorHAnsi" w:hAnsiTheme="majorHAnsi" w:cstheme="majorHAnsi"/>
          <w:b/>
          <w:bCs/>
          <w:sz w:val="28"/>
          <w:szCs w:val="28"/>
        </w:rPr>
        <w:t>21003669</w:t>
      </w:r>
    </w:p>
    <w:p w14:paraId="106994E1" w14:textId="16E6EDF5" w:rsidR="004A2E0D" w:rsidRDefault="004A2E0D" w:rsidP="004A2E0D">
      <w:pPr>
        <w:rPr>
          <w:rFonts w:asciiTheme="majorHAnsi" w:hAnsiTheme="majorHAnsi" w:cstheme="majorHAnsi"/>
          <w:b/>
          <w:bCs/>
          <w:sz w:val="32"/>
          <w:szCs w:val="32"/>
          <w:highlight w:val="yellow"/>
          <w:lang w:val="en-US"/>
        </w:rPr>
      </w:pPr>
    </w:p>
    <w:p w14:paraId="34439DEE" w14:textId="77777777" w:rsidR="00DE4FFF" w:rsidRPr="004A2E0D" w:rsidRDefault="00DE4FFF" w:rsidP="004A2E0D">
      <w:pPr>
        <w:rPr>
          <w:rFonts w:asciiTheme="majorHAnsi" w:hAnsiTheme="majorHAnsi" w:cstheme="majorHAnsi"/>
          <w:b/>
          <w:bCs/>
          <w:sz w:val="32"/>
          <w:szCs w:val="32"/>
          <w:highlight w:val="yellow"/>
          <w:lang w:val="en-US"/>
        </w:rPr>
      </w:pPr>
    </w:p>
    <w:p w14:paraId="3D813C8D" w14:textId="26290BC3" w:rsidR="004A2E0D" w:rsidRPr="004A2E0D" w:rsidRDefault="004A2E0D" w:rsidP="004A2E0D">
      <w:pPr>
        <w:rPr>
          <w:rFonts w:asciiTheme="majorHAnsi" w:hAnsiTheme="majorHAnsi" w:cstheme="majorHAnsi"/>
          <w:b/>
          <w:bCs/>
          <w:sz w:val="32"/>
          <w:szCs w:val="32"/>
          <w:lang w:val="en-US"/>
        </w:rPr>
      </w:pPr>
      <w:r w:rsidRPr="006B10E8">
        <w:rPr>
          <w:rFonts w:asciiTheme="majorHAnsi" w:hAnsiTheme="majorHAnsi" w:cstheme="majorHAnsi"/>
          <w:b/>
          <w:bCs/>
          <w:color w:val="000000" w:themeColor="text1"/>
          <w:sz w:val="32"/>
          <w:szCs w:val="32"/>
          <w:lang w:val="en-US"/>
        </w:rPr>
        <w:t>TÊN CHỦ ĐỀ: Dự án</w:t>
      </w:r>
      <w:r w:rsidR="00497638">
        <w:rPr>
          <w:rFonts w:asciiTheme="majorHAnsi" w:hAnsiTheme="majorHAnsi" w:cstheme="majorHAnsi"/>
          <w:b/>
          <w:bCs/>
          <w:color w:val="000000" w:themeColor="text1"/>
          <w:sz w:val="32"/>
          <w:szCs w:val="32"/>
        </w:rPr>
        <w:t xml:space="preserve"> </w:t>
      </w:r>
      <w:r w:rsidR="006B10E8" w:rsidRPr="006B10E8">
        <w:rPr>
          <w:rFonts w:asciiTheme="majorHAnsi" w:hAnsiTheme="majorHAnsi" w:cstheme="majorHAnsi"/>
          <w:b/>
          <w:bCs/>
          <w:color w:val="000000" w:themeColor="text1"/>
          <w:sz w:val="32"/>
          <w:szCs w:val="32"/>
          <w:lang w:val="en-US"/>
        </w:rPr>
        <w:t>“</w:t>
      </w:r>
      <w:r w:rsidR="006B10E8" w:rsidRPr="006B10E8">
        <w:rPr>
          <w:rFonts w:asciiTheme="majorHAnsi" w:hAnsiTheme="majorHAnsi" w:cstheme="majorHAnsi"/>
          <w:b/>
          <w:bCs/>
          <w:sz w:val="32"/>
          <w:szCs w:val="32"/>
          <w:lang w:val="en-US"/>
        </w:rPr>
        <w:t>B</w:t>
      </w:r>
      <w:r w:rsidR="006B10E8">
        <w:rPr>
          <w:rFonts w:asciiTheme="majorHAnsi" w:hAnsiTheme="majorHAnsi" w:cstheme="majorHAnsi"/>
          <w:b/>
          <w:bCs/>
          <w:sz w:val="32"/>
          <w:szCs w:val="32"/>
          <w:lang w:val="en-US"/>
        </w:rPr>
        <w:t>ẢO</w:t>
      </w:r>
      <w:r w:rsidR="006B10E8" w:rsidRPr="006B10E8">
        <w:rPr>
          <w:rFonts w:asciiTheme="majorHAnsi" w:hAnsiTheme="majorHAnsi" w:cstheme="majorHAnsi"/>
          <w:b/>
          <w:bCs/>
          <w:sz w:val="32"/>
          <w:szCs w:val="32"/>
          <w:lang w:val="en-US"/>
        </w:rPr>
        <w:t xml:space="preserve"> </w:t>
      </w:r>
      <w:r w:rsidR="006B10E8">
        <w:rPr>
          <w:rFonts w:asciiTheme="majorHAnsi" w:hAnsiTheme="majorHAnsi" w:cstheme="majorHAnsi"/>
          <w:b/>
          <w:bCs/>
          <w:sz w:val="32"/>
          <w:szCs w:val="32"/>
          <w:lang w:val="en-US"/>
        </w:rPr>
        <w:t>QUẢN</w:t>
      </w:r>
      <w:r w:rsidR="006B10E8" w:rsidRPr="006B10E8">
        <w:rPr>
          <w:rFonts w:asciiTheme="majorHAnsi" w:hAnsiTheme="majorHAnsi" w:cstheme="majorHAnsi"/>
          <w:b/>
          <w:bCs/>
          <w:sz w:val="32"/>
          <w:szCs w:val="32"/>
          <w:lang w:val="en-US"/>
        </w:rPr>
        <w:t xml:space="preserve"> </w:t>
      </w:r>
      <w:r w:rsidR="006B10E8">
        <w:rPr>
          <w:rFonts w:asciiTheme="majorHAnsi" w:hAnsiTheme="majorHAnsi" w:cstheme="majorHAnsi"/>
          <w:b/>
          <w:bCs/>
          <w:sz w:val="32"/>
          <w:szCs w:val="32"/>
          <w:lang w:val="en-US"/>
        </w:rPr>
        <w:t>ĐỒ</w:t>
      </w:r>
      <w:r w:rsidR="006B10E8" w:rsidRPr="006B10E8">
        <w:rPr>
          <w:rFonts w:asciiTheme="majorHAnsi" w:hAnsiTheme="majorHAnsi" w:cstheme="majorHAnsi"/>
          <w:b/>
          <w:bCs/>
          <w:sz w:val="32"/>
          <w:szCs w:val="32"/>
          <w:lang w:val="en-US"/>
        </w:rPr>
        <w:t xml:space="preserve"> </w:t>
      </w:r>
      <w:r w:rsidR="006B10E8">
        <w:rPr>
          <w:rFonts w:asciiTheme="majorHAnsi" w:hAnsiTheme="majorHAnsi" w:cstheme="majorHAnsi"/>
          <w:b/>
          <w:bCs/>
          <w:sz w:val="32"/>
          <w:szCs w:val="32"/>
          <w:lang w:val="en-US"/>
        </w:rPr>
        <w:t>HỘP”</w:t>
      </w:r>
    </w:p>
    <w:p w14:paraId="21FCCBA2" w14:textId="77777777" w:rsidR="004A2E0D" w:rsidRPr="004A2E0D" w:rsidRDefault="004A2E0D" w:rsidP="004A2E0D">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Kĩ thuật làm bánh</w:t>
      </w:r>
    </w:p>
    <w:p w14:paraId="1700BB6F" w14:textId="65AEAEC1" w:rsidR="004A2E0D" w:rsidRPr="004A2E0D" w:rsidRDefault="004A2E0D" w:rsidP="004A2E0D">
      <w:pPr>
        <w:rPr>
          <w:rFonts w:asciiTheme="majorHAnsi" w:hAnsiTheme="majorHAnsi" w:cstheme="majorHAnsi"/>
          <w:b/>
          <w:bCs/>
          <w:sz w:val="32"/>
          <w:szCs w:val="32"/>
          <w:lang w:val="fr-FR"/>
        </w:rPr>
      </w:pPr>
      <w:r w:rsidRPr="00DE4FFF">
        <w:rPr>
          <w:rFonts w:asciiTheme="majorHAnsi" w:hAnsiTheme="majorHAnsi" w:cstheme="majorHAnsi"/>
          <w:b/>
          <w:bCs/>
          <w:sz w:val="32"/>
          <w:szCs w:val="32"/>
          <w:lang w:val="fr-FR"/>
        </w:rPr>
        <w:t xml:space="preserve">Lớp </w:t>
      </w:r>
      <w:proofErr w:type="gramStart"/>
      <w:r w:rsidRPr="00DE4FFF">
        <w:rPr>
          <w:rFonts w:asciiTheme="majorHAnsi" w:hAnsiTheme="majorHAnsi" w:cstheme="majorHAnsi"/>
          <w:b/>
          <w:bCs/>
          <w:sz w:val="32"/>
          <w:szCs w:val="32"/>
          <w:lang w:val="fr-FR"/>
        </w:rPr>
        <w:t>học:</w:t>
      </w:r>
      <w:proofErr w:type="gramEnd"/>
      <w:r w:rsidRPr="00DE4FFF">
        <w:rPr>
          <w:rFonts w:asciiTheme="majorHAnsi" w:hAnsiTheme="majorHAnsi" w:cstheme="majorHAnsi"/>
          <w:b/>
          <w:bCs/>
          <w:sz w:val="32"/>
          <w:szCs w:val="32"/>
          <w:lang w:val="fr-FR"/>
        </w:rPr>
        <w:t xml:space="preserve"> 20T</w:t>
      </w:r>
      <w:r w:rsidR="00E66B5F">
        <w:rPr>
          <w:rFonts w:asciiTheme="majorHAnsi" w:hAnsiTheme="majorHAnsi" w:cstheme="majorHAnsi"/>
          <w:b/>
          <w:bCs/>
          <w:sz w:val="32"/>
          <w:szCs w:val="32"/>
          <w:lang w:val="fr-FR"/>
        </w:rPr>
        <w:t>4</w:t>
      </w:r>
      <w:r w:rsidRPr="00DE4FFF">
        <w:rPr>
          <w:rFonts w:asciiTheme="majorHAnsi" w:hAnsiTheme="majorHAnsi" w:cstheme="majorHAnsi"/>
          <w:b/>
          <w:bCs/>
          <w:sz w:val="32"/>
          <w:szCs w:val="32"/>
          <w:lang w:val="fr-FR"/>
        </w:rPr>
        <w:t>-KLB1</w:t>
      </w:r>
    </w:p>
    <w:p w14:paraId="12235403" w14:textId="7777777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705AC3E4" w14:textId="77777777" w:rsidR="004A2E0D" w:rsidRPr="004A2E0D" w:rsidRDefault="004A2E0D" w:rsidP="004A2E0D">
      <w:pPr>
        <w:rPr>
          <w:rFonts w:asciiTheme="majorHAnsi" w:hAnsiTheme="majorHAnsi" w:cstheme="majorHAnsi"/>
          <w:b/>
          <w:bCs/>
          <w:sz w:val="32"/>
          <w:szCs w:val="32"/>
          <w:lang w:val="en-US"/>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sidRPr="00E66B5F">
        <w:rPr>
          <w:rFonts w:asciiTheme="majorHAnsi" w:hAnsiTheme="majorHAnsi" w:cstheme="majorHAnsi"/>
          <w:b/>
          <w:bCs/>
          <w:color w:val="000000" w:themeColor="text1"/>
          <w:sz w:val="28"/>
          <w:szCs w:val="28"/>
        </w:rPr>
        <w:t>THƯƠNG PHẨM &amp;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1CD43724"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28353A50" w14:textId="285744EC"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 Chí Minh – 2021</w:t>
      </w:r>
    </w:p>
    <w:p w14:paraId="1D0AC96F" w14:textId="4E021C5F" w:rsidR="004A2E0D" w:rsidRPr="004A2E0D" w:rsidRDefault="004A2E0D" w:rsidP="004A2E0D">
      <w:pPr>
        <w:rPr>
          <w:rFonts w:asciiTheme="majorHAnsi" w:hAnsiTheme="majorHAnsi" w:cstheme="majorHAnsi"/>
          <w:b/>
          <w:bCs/>
          <w:sz w:val="32"/>
          <w:szCs w:val="32"/>
          <w:lang w:val="en-US"/>
        </w:rPr>
      </w:pPr>
    </w:p>
    <w:p w14:paraId="41DE6DE8" w14:textId="7371EE49" w:rsidR="004A2E0D" w:rsidRPr="004A2E0D" w:rsidRDefault="002B0544" w:rsidP="004A2E0D">
      <w:pPr>
        <w:rPr>
          <w:rFonts w:asciiTheme="majorHAnsi" w:hAnsiTheme="majorHAnsi" w:cstheme="majorHAnsi"/>
          <w:b/>
          <w:bCs/>
          <w:sz w:val="32"/>
          <w:szCs w:val="32"/>
          <w:lang w:val="en-US"/>
        </w:rPr>
        <w:sectPr w:rsidR="004A2E0D" w:rsidRPr="004A2E0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r>
        <w:rPr>
          <w:rFonts w:asciiTheme="majorHAnsi" w:hAnsiTheme="majorHAnsi" w:cstheme="majorHAnsi"/>
          <w:b/>
          <w:bCs/>
          <w:noProof/>
          <w:sz w:val="32"/>
          <w:szCs w:val="32"/>
          <w:lang w:val="en-US" w:eastAsia="en-US"/>
        </w:rPr>
        <w:drawing>
          <wp:inline distT="0" distB="0" distL="0" distR="0" wp14:anchorId="7A372B05" wp14:editId="2384ED1D">
            <wp:extent cx="6181725" cy="75533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1725" cy="7553325"/>
                    </a:xfrm>
                    <a:prstGeom prst="rect">
                      <a:avLst/>
                    </a:prstGeom>
                    <a:noFill/>
                  </pic:spPr>
                </pic:pic>
              </a:graphicData>
            </a:graphic>
          </wp:inline>
        </w:drawing>
      </w: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77777777" w:rsidR="004A2E0D" w:rsidRPr="004A2E0D" w:rsidRDefault="004A2E0D" w:rsidP="004A2E0D">
      <w:pPr>
        <w:jc w:val="right"/>
        <w:rPr>
          <w:rFonts w:asciiTheme="majorHAnsi" w:hAnsiTheme="majorHAnsi" w:cstheme="majorHAnsi"/>
          <w:b/>
          <w:bCs/>
          <w:i/>
          <w:sz w:val="32"/>
          <w:szCs w:val="32"/>
          <w:lang w:val="en-US"/>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 xml:space="preserve">Hồ Chí Minh, ngày </w:t>
      </w:r>
      <w:r w:rsidRPr="004A2E0D">
        <w:rPr>
          <w:rFonts w:asciiTheme="majorHAnsi" w:hAnsiTheme="majorHAnsi" w:cstheme="majorHAnsi"/>
          <w:bCs/>
          <w:i/>
          <w:sz w:val="32"/>
          <w:szCs w:val="32"/>
          <w:lang w:val="en-US"/>
        </w:rPr>
        <w:t>...</w:t>
      </w:r>
      <w:r w:rsidRPr="004A2E0D">
        <w:rPr>
          <w:rFonts w:asciiTheme="majorHAnsi" w:hAnsiTheme="majorHAnsi" w:cstheme="majorHAnsi"/>
          <w:bCs/>
          <w:i/>
          <w:sz w:val="32"/>
          <w:szCs w:val="32"/>
        </w:rPr>
        <w:t xml:space="preserve"> tháng </w:t>
      </w:r>
      <w:proofErr w:type="gramStart"/>
      <w:r w:rsidRPr="004A2E0D">
        <w:rPr>
          <w:rFonts w:asciiTheme="majorHAnsi" w:hAnsiTheme="majorHAnsi" w:cstheme="majorHAnsi"/>
          <w:bCs/>
          <w:i/>
          <w:sz w:val="32"/>
          <w:szCs w:val="32"/>
          <w:lang w:val="en-US"/>
        </w:rPr>
        <w:t xml:space="preserve">0 </w:t>
      </w:r>
      <w:r w:rsidRPr="004A2E0D">
        <w:rPr>
          <w:rFonts w:asciiTheme="majorHAnsi" w:hAnsiTheme="majorHAnsi" w:cstheme="majorHAnsi"/>
          <w:bCs/>
          <w:i/>
          <w:sz w:val="32"/>
          <w:szCs w:val="32"/>
        </w:rPr>
        <w:t xml:space="preserve"> năm</w:t>
      </w:r>
      <w:proofErr w:type="gramEnd"/>
      <w:r w:rsidRPr="004A2E0D">
        <w:rPr>
          <w:rFonts w:asciiTheme="majorHAnsi" w:hAnsiTheme="majorHAnsi" w:cstheme="majorHAnsi"/>
          <w:bCs/>
          <w:i/>
          <w:sz w:val="32"/>
          <w:szCs w:val="32"/>
        </w:rPr>
        <w:t xml:space="preserve"> </w:t>
      </w:r>
      <w:r w:rsidRPr="004A2E0D">
        <w:rPr>
          <w:rFonts w:asciiTheme="majorHAnsi" w:hAnsiTheme="majorHAnsi" w:cstheme="majorHAnsi"/>
          <w:bCs/>
          <w:i/>
          <w:sz w:val="32"/>
          <w:szCs w:val="32"/>
          <w:lang w:val="en-US"/>
        </w:rPr>
        <w:t>2021</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77777777" w:rsidR="004A2E0D" w:rsidRPr="00E66B5F" w:rsidRDefault="004A2E0D" w:rsidP="004A2E0D">
      <w:pPr>
        <w:jc w:val="right"/>
        <w:rPr>
          <w:rFonts w:asciiTheme="majorHAnsi" w:hAnsiTheme="majorHAnsi" w:cstheme="majorHAnsi"/>
          <w:b/>
          <w:bCs/>
          <w:color w:val="000000" w:themeColor="text1"/>
          <w:sz w:val="32"/>
          <w:szCs w:val="32"/>
          <w:lang w:val="en-US"/>
        </w:rPr>
      </w:pPr>
      <w:r w:rsidRPr="00E66B5F">
        <w:rPr>
          <w:rFonts w:asciiTheme="majorHAnsi" w:hAnsiTheme="majorHAnsi" w:cstheme="majorHAnsi"/>
          <w:b/>
          <w:bCs/>
          <w:color w:val="000000" w:themeColor="text1"/>
          <w:sz w:val="32"/>
          <w:szCs w:val="32"/>
          <w:lang w:val="en-US"/>
        </w:rPr>
        <w:t>NHÓM SV THỰC HIỆN</w:t>
      </w:r>
    </w:p>
    <w:p w14:paraId="1A0D73F2" w14:textId="2888F8E6" w:rsidR="004A2E0D" w:rsidRPr="004A2E0D" w:rsidRDefault="00E66B5F" w:rsidP="004A2E0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Pr="00DE4FFF">
        <w:rPr>
          <w:rFonts w:asciiTheme="majorHAnsi" w:hAnsiTheme="majorHAnsi" w:cstheme="majorHAnsi"/>
          <w:b/>
          <w:bCs/>
          <w:sz w:val="28"/>
          <w:szCs w:val="28"/>
          <w:lang w:val="en-US"/>
        </w:rPr>
        <w:t>Nguyễn Đăng Hải</w:t>
      </w:r>
    </w:p>
    <w:p w14:paraId="7CDAB3D3" w14:textId="1DA12BBE" w:rsidR="00E66B5F" w:rsidRPr="00E66B5F" w:rsidRDefault="00E66B5F" w:rsidP="00E66B5F">
      <w:pPr>
        <w:rPr>
          <w:rFonts w:asciiTheme="majorHAnsi" w:hAnsiTheme="majorHAnsi" w:cstheme="majorHAnsi"/>
          <w:b/>
          <w:bCs/>
          <w:sz w:val="28"/>
          <w:szCs w:val="28"/>
        </w:rPr>
      </w:pPr>
      <w:r>
        <w:rPr>
          <w:rFonts w:asciiTheme="majorHAnsi" w:hAnsiTheme="majorHAnsi" w:cstheme="majorHAnsi"/>
          <w:sz w:val="28"/>
          <w:szCs w:val="28"/>
          <w:lang w:val="en-US"/>
        </w:rPr>
        <w:t xml:space="preserve">                                                                                     </w:t>
      </w:r>
      <w:r w:rsidRPr="00DE4FFF">
        <w:rPr>
          <w:rFonts w:asciiTheme="majorHAnsi" w:hAnsiTheme="majorHAnsi" w:cstheme="majorHAnsi"/>
          <w:b/>
          <w:bCs/>
          <w:sz w:val="28"/>
          <w:szCs w:val="28"/>
        </w:rPr>
        <w:t>Huỳnh Tấn Hải</w:t>
      </w:r>
    </w:p>
    <w:p w14:paraId="1125C643" w14:textId="3EFDB8DD" w:rsidR="004A2E0D" w:rsidRPr="004A2E0D" w:rsidRDefault="00E66B5F" w:rsidP="00E66B5F">
      <w:pPr>
        <w:rPr>
          <w:rFonts w:asciiTheme="majorHAnsi" w:hAnsiTheme="majorHAnsi" w:cstheme="majorHAnsi"/>
          <w:b/>
          <w:bCs/>
          <w:sz w:val="32"/>
          <w:szCs w:val="32"/>
          <w:lang w:val="en-US"/>
        </w:rPr>
      </w:pPr>
      <w:r w:rsidRPr="00DE4FFF">
        <w:rPr>
          <w:rFonts w:asciiTheme="majorHAnsi" w:hAnsiTheme="majorHAnsi" w:cstheme="majorHAnsi"/>
          <w:b/>
          <w:bCs/>
          <w:sz w:val="28"/>
          <w:szCs w:val="28"/>
        </w:rPr>
        <w:t xml:space="preserve">  </w:t>
      </w:r>
      <w:r>
        <w:rPr>
          <w:rFonts w:asciiTheme="majorHAnsi" w:hAnsiTheme="majorHAnsi" w:cstheme="majorHAnsi"/>
          <w:b/>
          <w:bCs/>
          <w:sz w:val="28"/>
          <w:szCs w:val="28"/>
          <w:lang w:val="en-US"/>
        </w:rPr>
        <w:t xml:space="preserve">                                                                                   </w:t>
      </w:r>
      <w:r w:rsidRPr="00DE4FFF">
        <w:rPr>
          <w:rFonts w:asciiTheme="majorHAnsi" w:hAnsiTheme="majorHAnsi" w:cstheme="majorHAnsi"/>
          <w:b/>
          <w:bCs/>
          <w:sz w:val="28"/>
          <w:szCs w:val="28"/>
        </w:rPr>
        <w:t>Lương Gia Huy</w:t>
      </w:r>
    </w:p>
    <w:p w14:paraId="7133A66B" w14:textId="77777777" w:rsidR="004A2E0D" w:rsidRPr="004A2E0D" w:rsidRDefault="004A2E0D" w:rsidP="004A2E0D">
      <w:pPr>
        <w:rPr>
          <w:rFonts w:asciiTheme="majorHAnsi" w:hAnsiTheme="majorHAnsi" w:cstheme="majorHAnsi"/>
          <w:b/>
          <w:bCs/>
          <w:sz w:val="32"/>
          <w:szCs w:val="32"/>
          <w:lang w:val="en-US"/>
        </w:rPr>
      </w:pP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4A2E0D" w:rsidRPr="00DA0542" w14:paraId="74794345" w14:textId="77777777" w:rsidTr="00DA0542">
        <w:trPr>
          <w:jc w:val="center"/>
        </w:trPr>
        <w:tc>
          <w:tcPr>
            <w:tcW w:w="4815"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4012"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4A2E0D" w:rsidRPr="00DA0542" w14:paraId="4627192A" w14:textId="77777777" w:rsidTr="00DA0542">
        <w:trPr>
          <w:jc w:val="center"/>
        </w:trPr>
        <w:tc>
          <w:tcPr>
            <w:tcW w:w="4815" w:type="dxa"/>
          </w:tcPr>
          <w:p w14:paraId="4CB8427B" w14:textId="77777777"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Trang bìa (1đ);</w:t>
            </w:r>
          </w:p>
          <w:p w14:paraId="53DB36C2" w14:textId="77777777"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Lời cảm ơn và phần mở đầu (1đ);</w:t>
            </w:r>
          </w:p>
          <w:p w14:paraId="1BD094A9" w14:textId="3015C112"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Kết luận và tài liệu tham khảo (</w:t>
            </w:r>
            <w:r>
              <w:rPr>
                <w:rFonts w:ascii="Times New Roman" w:hAnsi="Times New Roman" w:cs="Times New Roman"/>
                <w:sz w:val="26"/>
                <w:szCs w:val="26"/>
                <w:lang w:val="en-US"/>
              </w:rPr>
              <w:t>0.5</w:t>
            </w:r>
            <w:r w:rsidRPr="005B4C49">
              <w:rPr>
                <w:rFonts w:ascii="Times New Roman" w:hAnsi="Times New Roman" w:cs="Times New Roman"/>
                <w:sz w:val="26"/>
                <w:szCs w:val="26"/>
              </w:rPr>
              <w:t>đ);</w:t>
            </w:r>
          </w:p>
          <w:p w14:paraId="2BE3C541" w14:textId="77777777"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Mục lục và đánh số trang (1đ),</w:t>
            </w:r>
          </w:p>
          <w:p w14:paraId="5C130862" w14:textId="77777777"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Cơ sở lý luận (2đ);</w:t>
            </w:r>
          </w:p>
          <w:p w14:paraId="6135732A" w14:textId="4110A0C5" w:rsidR="005B4C49" w:rsidRPr="005B4C49" w:rsidRDefault="005B4C49" w:rsidP="005B4C49">
            <w:pPr>
              <w:pStyle w:val="ListParagraph"/>
              <w:numPr>
                <w:ilvl w:val="0"/>
                <w:numId w:val="41"/>
              </w:numPr>
              <w:tabs>
                <w:tab w:val="left" w:pos="173"/>
              </w:tabs>
              <w:spacing w:line="360" w:lineRule="auto"/>
              <w:ind w:left="32" w:firstLine="0"/>
              <w:rPr>
                <w:rFonts w:ascii="Times New Roman" w:hAnsi="Times New Roman" w:cs="Times New Roman"/>
                <w:sz w:val="26"/>
                <w:szCs w:val="26"/>
              </w:rPr>
            </w:pPr>
            <w:r w:rsidRPr="005B4C49">
              <w:rPr>
                <w:rFonts w:ascii="Times New Roman" w:hAnsi="Times New Roman" w:cs="Times New Roman"/>
                <w:sz w:val="26"/>
                <w:szCs w:val="26"/>
              </w:rPr>
              <w:t>Cơ sở thực tiễn (</w:t>
            </w:r>
            <w:r>
              <w:rPr>
                <w:rFonts w:ascii="Times New Roman" w:hAnsi="Times New Roman" w:cs="Times New Roman"/>
                <w:sz w:val="26"/>
                <w:szCs w:val="26"/>
                <w:lang w:val="en-US"/>
              </w:rPr>
              <w:t>1.5</w:t>
            </w:r>
            <w:r w:rsidRPr="005B4C49">
              <w:rPr>
                <w:rFonts w:ascii="Times New Roman" w:hAnsi="Times New Roman" w:cs="Times New Roman"/>
                <w:sz w:val="26"/>
                <w:szCs w:val="26"/>
              </w:rPr>
              <w:t>đ);</w:t>
            </w:r>
          </w:p>
          <w:p w14:paraId="047810D9" w14:textId="2FD2E172" w:rsidR="00873270" w:rsidRPr="005B4C49" w:rsidRDefault="005B4C49" w:rsidP="005B4C49">
            <w:pPr>
              <w:pStyle w:val="ListParagraph"/>
              <w:numPr>
                <w:ilvl w:val="0"/>
                <w:numId w:val="41"/>
              </w:numPr>
              <w:tabs>
                <w:tab w:val="left" w:pos="173"/>
              </w:tabs>
              <w:spacing w:after="160" w:line="360" w:lineRule="auto"/>
              <w:ind w:left="32"/>
              <w:rPr>
                <w:rFonts w:ascii="Times New Roman" w:hAnsi="Times New Roman" w:cs="Times New Roman"/>
                <w:sz w:val="26"/>
                <w:szCs w:val="26"/>
              </w:rPr>
            </w:pPr>
            <w:r>
              <w:rPr>
                <w:rFonts w:ascii="Times New Roman" w:hAnsi="Times New Roman" w:cs="Times New Roman"/>
                <w:sz w:val="26"/>
                <w:szCs w:val="26"/>
                <w:lang w:val="en-US"/>
              </w:rPr>
              <w:t xml:space="preserve">- </w:t>
            </w:r>
            <w:r w:rsidRPr="005B4C49">
              <w:rPr>
                <w:rFonts w:ascii="Times New Roman" w:hAnsi="Times New Roman" w:cs="Times New Roman"/>
                <w:sz w:val="26"/>
                <w:szCs w:val="26"/>
              </w:rPr>
              <w:t>Hình thức (</w:t>
            </w:r>
            <w:r>
              <w:rPr>
                <w:rFonts w:ascii="Times New Roman" w:hAnsi="Times New Roman" w:cs="Times New Roman"/>
                <w:sz w:val="26"/>
                <w:szCs w:val="26"/>
                <w:lang w:val="en-US"/>
              </w:rPr>
              <w:t>1</w:t>
            </w:r>
            <w:r w:rsidRPr="005B4C49">
              <w:rPr>
                <w:rFonts w:ascii="Times New Roman" w:hAnsi="Times New Roman" w:cs="Times New Roman"/>
                <w:sz w:val="26"/>
                <w:szCs w:val="26"/>
              </w:rPr>
              <w:t>đ)</w:t>
            </w:r>
          </w:p>
        </w:tc>
        <w:tc>
          <w:tcPr>
            <w:tcW w:w="4012" w:type="dxa"/>
          </w:tcPr>
          <w:p w14:paraId="0D2B0337" w14:textId="52E5D20D" w:rsidR="004A2E0D" w:rsidRPr="00DA0542" w:rsidRDefault="00873270"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Nhận xét</w:t>
            </w:r>
            <w:r>
              <w:rPr>
                <w:rFonts w:asciiTheme="majorHAnsi" w:hAnsiTheme="majorHAnsi" w:cstheme="majorHAnsi"/>
                <w:bCs/>
                <w:sz w:val="32"/>
                <w:szCs w:val="32"/>
                <w:lang w:val="en-US"/>
              </w:rPr>
              <w:t>:</w:t>
            </w:r>
          </w:p>
        </w:tc>
      </w:tr>
      <w:tr w:rsidR="004A2E0D" w:rsidRPr="00DA0542" w14:paraId="0774AB1B" w14:textId="77777777" w:rsidTr="00DA0542">
        <w:trPr>
          <w:jc w:val="center"/>
        </w:trPr>
        <w:tc>
          <w:tcPr>
            <w:tcW w:w="4815" w:type="dxa"/>
          </w:tcPr>
          <w:p w14:paraId="64FD4556" w14:textId="5517030F"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B4C49">
              <w:rPr>
                <w:rFonts w:asciiTheme="majorHAnsi" w:hAnsiTheme="majorHAnsi" w:cstheme="majorHAnsi"/>
                <w:bCs/>
                <w:sz w:val="32"/>
                <w:szCs w:val="32"/>
                <w:lang w:val="en-US"/>
              </w:rPr>
              <w:t>8.0</w:t>
            </w:r>
            <w:bookmarkStart w:id="0" w:name="_GoBack"/>
            <w:bookmarkEnd w:id="0"/>
          </w:p>
        </w:tc>
        <w:tc>
          <w:tcPr>
            <w:tcW w:w="4012"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4924C091" w:rsidR="004A2E0D" w:rsidRPr="00DA0542"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F620BF">
        <w:trPr>
          <w:trHeight w:hRule="exact" w:val="393"/>
        </w:trPr>
        <w:tc>
          <w:tcPr>
            <w:tcW w:w="8898"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F620BF">
        <w:trPr>
          <w:trHeight w:hRule="exact" w:val="1188"/>
        </w:trPr>
        <w:tc>
          <w:tcPr>
            <w:tcW w:w="8898" w:type="dxa"/>
          </w:tcPr>
          <w:p w14:paraId="55D652C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D28978D" w14:textId="77777777" w:rsidTr="00F620BF">
        <w:trPr>
          <w:trHeight w:hRule="exact" w:val="438"/>
        </w:trPr>
        <w:tc>
          <w:tcPr>
            <w:tcW w:w="8898" w:type="dxa"/>
          </w:tcPr>
          <w:p w14:paraId="79DAD4F9" w14:textId="77777777"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873270">
              <w:rPr>
                <w:rFonts w:asciiTheme="majorHAnsi" w:hAnsiTheme="majorHAnsi" w:cstheme="majorHAnsi"/>
                <w:bCs/>
                <w:sz w:val="32"/>
                <w:szCs w:val="32"/>
                <w:lang w:val="en-US"/>
              </w:rPr>
              <w:t>1.1. Lý do chọn đề tài nghiên cứu</w:t>
            </w:r>
          </w:p>
        </w:tc>
        <w:tc>
          <w:tcPr>
            <w:tcW w:w="915" w:type="dxa"/>
          </w:tcPr>
          <w:p w14:paraId="5B295ED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78812621" w14:textId="77777777" w:rsidTr="00F620BF">
        <w:trPr>
          <w:trHeight w:val="367"/>
        </w:trPr>
        <w:tc>
          <w:tcPr>
            <w:tcW w:w="8898"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15" w:type="dxa"/>
          </w:tcPr>
          <w:p w14:paraId="4A3BF05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9A9342B" w14:textId="77777777" w:rsidTr="00F620BF">
        <w:trPr>
          <w:trHeight w:hRule="exact" w:val="428"/>
        </w:trPr>
        <w:tc>
          <w:tcPr>
            <w:tcW w:w="8898"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15" w:type="dxa"/>
          </w:tcPr>
          <w:p w14:paraId="69255E8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39F6D5D5" w14:textId="77777777" w:rsidTr="00F620BF">
        <w:trPr>
          <w:trHeight w:hRule="exact" w:val="1263"/>
        </w:trPr>
        <w:tc>
          <w:tcPr>
            <w:tcW w:w="8898"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90E5CF6" w14:textId="77777777"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915" w:type="dxa"/>
          </w:tcPr>
          <w:p w14:paraId="0183449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23EC43E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4A2E0D" w:rsidRPr="00DA0542" w14:paraId="0135BE5E" w14:textId="77777777" w:rsidTr="00F620BF">
        <w:trPr>
          <w:trHeight w:hRule="exact" w:val="1139"/>
        </w:trPr>
        <w:tc>
          <w:tcPr>
            <w:tcW w:w="8898" w:type="dxa"/>
          </w:tcPr>
          <w:p w14:paraId="4D761F9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6233812D" w14:textId="77777777" w:rsidTr="00F620BF">
        <w:trPr>
          <w:trHeight w:hRule="exact" w:val="455"/>
        </w:trPr>
        <w:tc>
          <w:tcPr>
            <w:tcW w:w="8898" w:type="dxa"/>
          </w:tcPr>
          <w:p w14:paraId="4E08F780" w14:textId="49E4A26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E.Coli</w:t>
            </w:r>
            <w:r w:rsidR="007C3E9D" w:rsidRPr="00DA0542">
              <w:rPr>
                <w:rFonts w:asciiTheme="majorHAnsi" w:hAnsiTheme="majorHAnsi" w:cstheme="majorHAnsi"/>
                <w:bCs/>
                <w:sz w:val="32"/>
                <w:szCs w:val="32"/>
                <w:lang w:val="en-US"/>
              </w:rPr>
              <w:t xml:space="preserve"> </w:t>
            </w:r>
          </w:p>
        </w:tc>
        <w:tc>
          <w:tcPr>
            <w:tcW w:w="915" w:type="dxa"/>
          </w:tcPr>
          <w:p w14:paraId="490BBBE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6A56E58" w14:textId="77777777" w:rsidTr="00F620BF">
        <w:trPr>
          <w:trHeight w:hRule="exact" w:val="439"/>
        </w:trPr>
        <w:tc>
          <w:tcPr>
            <w:tcW w:w="8898"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0200E03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0E1DEF3A" w14:textId="77777777" w:rsidTr="00F620BF">
        <w:trPr>
          <w:trHeight w:hRule="exact" w:val="456"/>
        </w:trPr>
        <w:tc>
          <w:tcPr>
            <w:tcW w:w="8898"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2D681C9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C41D15A" w14:textId="77777777" w:rsidTr="00F620BF">
        <w:trPr>
          <w:trHeight w:hRule="exact" w:val="407"/>
        </w:trPr>
        <w:tc>
          <w:tcPr>
            <w:tcW w:w="8898"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915" w:type="dxa"/>
          </w:tcPr>
          <w:p w14:paraId="223C3EC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7C3E9D" w:rsidRPr="00DA0542" w14:paraId="4BD18340" w14:textId="77777777" w:rsidTr="00F620BF">
        <w:trPr>
          <w:trHeight w:hRule="exact" w:val="407"/>
        </w:trPr>
        <w:tc>
          <w:tcPr>
            <w:tcW w:w="8898"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14:paraId="575AA750" w14:textId="77777777" w:rsidR="007C3E9D" w:rsidRPr="00DA0542" w:rsidRDefault="007C3E9D" w:rsidP="004A2E0D">
            <w:pPr>
              <w:rPr>
                <w:rFonts w:asciiTheme="majorHAnsi" w:hAnsiTheme="majorHAnsi" w:cstheme="majorHAnsi"/>
                <w:bCs/>
                <w:sz w:val="32"/>
                <w:szCs w:val="32"/>
                <w:lang w:val="en-US"/>
              </w:rPr>
            </w:pPr>
          </w:p>
        </w:tc>
      </w:tr>
      <w:tr w:rsidR="004A2E0D" w:rsidRPr="00DA0542" w14:paraId="77CFC6AF" w14:textId="77777777" w:rsidTr="00F620BF">
        <w:trPr>
          <w:trHeight w:hRule="exact" w:val="1071"/>
        </w:trPr>
        <w:tc>
          <w:tcPr>
            <w:tcW w:w="8898"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67F1FB1A" w14:textId="77777777" w:rsidTr="00F620BF">
        <w:trPr>
          <w:trHeight w:hRule="exact" w:val="507"/>
        </w:trPr>
        <w:tc>
          <w:tcPr>
            <w:tcW w:w="8898" w:type="dxa"/>
          </w:tcPr>
          <w:p w14:paraId="443F7D97" w14:textId="2A32A85E" w:rsidR="007B45C8" w:rsidRPr="008F78FD" w:rsidRDefault="00F620BF"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8F78FD">
              <w:rPr>
                <w:rFonts w:asciiTheme="majorHAnsi" w:hAnsiTheme="majorHAnsi" w:cstheme="majorHAnsi"/>
                <w:b/>
                <w:bCs/>
                <w:color w:val="000000"/>
                <w:sz w:val="28"/>
                <w:szCs w:val="28"/>
                <w:lang w:val="en-US"/>
              </w:rPr>
              <w:t xml:space="preserve"> </w:t>
            </w:r>
            <w:r w:rsidR="007B45C8" w:rsidRPr="008F78FD">
              <w:rPr>
                <w:rFonts w:asciiTheme="majorHAnsi" w:hAnsiTheme="majorHAnsi" w:cstheme="majorHAnsi"/>
                <w:b/>
                <w:bCs/>
                <w:color w:val="000000"/>
                <w:sz w:val="28"/>
                <w:szCs w:val="28"/>
              </w:rPr>
              <w:t>Thực phẩm sạch nói chung</w:t>
            </w:r>
          </w:p>
          <w:p w14:paraId="52C1E498" w14:textId="77777777" w:rsidR="007B45C8" w:rsidRPr="008F78FD"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8F78FD">
              <w:rPr>
                <w:rFonts w:asciiTheme="majorHAnsi" w:hAnsiTheme="majorHAnsi" w:cstheme="majorHAnsi"/>
                <w:b/>
                <w:bCs/>
                <w:color w:val="000000"/>
                <w:sz w:val="28"/>
                <w:szCs w:val="28"/>
                <w:lang w:val="en-US"/>
              </w:rPr>
              <w:t xml:space="preserve"> </w:t>
            </w:r>
            <w:r w:rsidRPr="008F78FD">
              <w:rPr>
                <w:rFonts w:asciiTheme="majorHAnsi" w:hAnsiTheme="majorHAnsi" w:cstheme="majorHAnsi"/>
                <w:b/>
                <w:bCs/>
                <w:color w:val="000000"/>
                <w:sz w:val="28"/>
                <w:szCs w:val="28"/>
              </w:rPr>
              <w:t>Lợi ích của món canh cua đồng</w:t>
            </w:r>
          </w:p>
          <w:p w14:paraId="736B73C8" w14:textId="77777777" w:rsidR="007B45C8" w:rsidRPr="008F78FD"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8F78FD">
              <w:rPr>
                <w:rFonts w:asciiTheme="majorHAnsi" w:hAnsiTheme="majorHAnsi" w:cstheme="majorHAnsi"/>
                <w:b/>
                <w:bCs/>
                <w:color w:val="000000"/>
                <w:sz w:val="28"/>
                <w:szCs w:val="28"/>
                <w:lang w:val="en-US"/>
              </w:rPr>
              <w:t xml:space="preserve"> </w:t>
            </w:r>
            <w:r w:rsidRPr="008F78FD">
              <w:rPr>
                <w:rFonts w:asciiTheme="majorHAnsi" w:hAnsiTheme="majorHAnsi" w:cstheme="majorHAnsi"/>
                <w:b/>
                <w:bCs/>
                <w:color w:val="000000"/>
                <w:sz w:val="28"/>
                <w:szCs w:val="28"/>
              </w:rPr>
              <w:t>Nguyên nhân canh cua đồng bị hư</w:t>
            </w:r>
          </w:p>
          <w:p w14:paraId="790620CE" w14:textId="7C45B451" w:rsidR="004A2E0D" w:rsidRPr="008F78FD" w:rsidRDefault="007B45C8" w:rsidP="007B45C8">
            <w:pPr>
              <w:spacing w:after="160" w:line="259" w:lineRule="auto"/>
              <w:rPr>
                <w:rFonts w:asciiTheme="majorHAnsi" w:hAnsiTheme="majorHAnsi" w:cstheme="majorHAnsi"/>
                <w:bCs/>
                <w:sz w:val="32"/>
                <w:szCs w:val="32"/>
                <w:lang w:val="en-US"/>
              </w:rPr>
            </w:pPr>
            <w:r w:rsidRPr="008F78FD">
              <w:rPr>
                <w:rFonts w:asciiTheme="majorHAnsi" w:hAnsiTheme="majorHAnsi" w:cstheme="majorHAnsi"/>
                <w:b/>
                <w:bCs/>
                <w:color w:val="000000"/>
                <w:sz w:val="28"/>
                <w:szCs w:val="28"/>
                <w:lang w:val="en-US"/>
              </w:rPr>
              <w:t xml:space="preserve"> </w:t>
            </w:r>
            <w:r w:rsidRPr="008F78FD">
              <w:rPr>
                <w:rFonts w:asciiTheme="majorHAnsi" w:hAnsiTheme="majorHAnsi" w:cstheme="majorHAnsi"/>
                <w:b/>
                <w:bCs/>
                <w:color w:val="000000"/>
                <w:sz w:val="28"/>
                <w:szCs w:val="28"/>
              </w:rPr>
              <w:t>Cách bảo quản</w:t>
            </w:r>
            <w:r w:rsidRPr="008F78FD">
              <w:rPr>
                <w:rFonts w:asciiTheme="majorHAnsi" w:hAnsiTheme="majorHAnsi" w:cstheme="majorHAnsi"/>
                <w:b/>
                <w:bCs/>
                <w:color w:val="000000"/>
                <w:sz w:val="28"/>
                <w:szCs w:val="28"/>
                <w:lang w:val="en-US"/>
              </w:rPr>
              <w:t xml:space="preserve"> canh cua đồng</w:t>
            </w:r>
          </w:p>
        </w:tc>
        <w:tc>
          <w:tcPr>
            <w:tcW w:w="915" w:type="dxa"/>
          </w:tcPr>
          <w:p w14:paraId="7B257B24" w14:textId="01A2BB4F" w:rsidR="004A2E0D" w:rsidRPr="001063BB" w:rsidRDefault="001063BB"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12</w:t>
            </w:r>
          </w:p>
        </w:tc>
      </w:tr>
      <w:tr w:rsidR="004A2E0D" w:rsidRPr="00DA0542" w14:paraId="2F3506C5" w14:textId="77777777" w:rsidTr="00F620BF">
        <w:trPr>
          <w:trHeight w:hRule="exact" w:val="472"/>
        </w:trPr>
        <w:tc>
          <w:tcPr>
            <w:tcW w:w="8898" w:type="dxa"/>
          </w:tcPr>
          <w:p w14:paraId="493B0B5B" w14:textId="30D6CE9D" w:rsidR="004A2E0D" w:rsidRPr="008F78FD" w:rsidRDefault="00F620BF" w:rsidP="003542A8">
            <w:pPr>
              <w:pStyle w:val="ListParagraph"/>
              <w:numPr>
                <w:ilvl w:val="1"/>
                <w:numId w:val="40"/>
              </w:numPr>
              <w:rPr>
                <w:rFonts w:asciiTheme="majorHAnsi" w:hAnsiTheme="majorHAnsi" w:cstheme="majorHAnsi"/>
                <w:bCs/>
                <w:sz w:val="32"/>
                <w:szCs w:val="32"/>
                <w:lang w:val="en-US"/>
              </w:rPr>
            </w:pPr>
            <w:r w:rsidRPr="008F78FD">
              <w:rPr>
                <w:rFonts w:asciiTheme="majorHAnsi" w:hAnsiTheme="majorHAnsi" w:cstheme="majorHAnsi"/>
                <w:b/>
                <w:bCs/>
                <w:color w:val="000000"/>
                <w:sz w:val="28"/>
                <w:szCs w:val="28"/>
                <w:lang w:val="en-US"/>
              </w:rPr>
              <w:t xml:space="preserve"> </w:t>
            </w:r>
            <w:r w:rsidR="007B45C8" w:rsidRPr="008F78FD">
              <w:rPr>
                <w:rFonts w:asciiTheme="majorHAnsi" w:hAnsiTheme="majorHAnsi" w:cstheme="majorHAnsi"/>
                <w:b/>
                <w:bCs/>
                <w:color w:val="000000"/>
                <w:sz w:val="28"/>
                <w:szCs w:val="28"/>
              </w:rPr>
              <w:t>Lợi ích của</w:t>
            </w:r>
            <w:r w:rsidR="008F78FD">
              <w:rPr>
                <w:rFonts w:asciiTheme="majorHAnsi" w:hAnsiTheme="majorHAnsi" w:cstheme="majorHAnsi"/>
                <w:b/>
                <w:bCs/>
                <w:color w:val="000000"/>
                <w:sz w:val="28"/>
                <w:szCs w:val="28"/>
                <w:lang w:val="en-US"/>
              </w:rPr>
              <w:t xml:space="preserve"> </w:t>
            </w:r>
            <w:r w:rsidR="008F78FD" w:rsidRPr="008F78FD">
              <w:rPr>
                <w:rFonts w:asciiTheme="majorHAnsi" w:hAnsiTheme="majorHAnsi" w:cstheme="majorHAnsi"/>
                <w:b/>
                <w:bCs/>
                <w:color w:val="000000"/>
                <w:sz w:val="28"/>
                <w:szCs w:val="28"/>
                <w:lang w:val="en-US"/>
              </w:rPr>
              <w:t>đồ hộp</w:t>
            </w:r>
          </w:p>
        </w:tc>
        <w:tc>
          <w:tcPr>
            <w:tcW w:w="915" w:type="dxa"/>
          </w:tcPr>
          <w:p w14:paraId="792F8603" w14:textId="06B582E6" w:rsidR="004A2E0D" w:rsidRPr="001063BB" w:rsidRDefault="001063BB"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12</w:t>
            </w:r>
          </w:p>
        </w:tc>
      </w:tr>
      <w:tr w:rsidR="004A2E0D" w:rsidRPr="00DA0542" w14:paraId="3ADC2995" w14:textId="77777777" w:rsidTr="00F620BF">
        <w:trPr>
          <w:trHeight w:hRule="exact" w:val="575"/>
        </w:trPr>
        <w:tc>
          <w:tcPr>
            <w:tcW w:w="8898" w:type="dxa"/>
          </w:tcPr>
          <w:p w14:paraId="06F084E2" w14:textId="21F79DE0" w:rsidR="007B45C8" w:rsidRPr="008F78FD" w:rsidRDefault="00F620BF"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8F78FD">
              <w:rPr>
                <w:rFonts w:asciiTheme="majorHAnsi" w:hAnsiTheme="majorHAnsi" w:cstheme="majorHAnsi"/>
                <w:b/>
                <w:bCs/>
                <w:color w:val="000000"/>
                <w:sz w:val="28"/>
                <w:szCs w:val="28"/>
                <w:lang w:val="en-US"/>
              </w:rPr>
              <w:t xml:space="preserve"> </w:t>
            </w:r>
            <w:r w:rsidR="007B45C8" w:rsidRPr="008F78FD">
              <w:rPr>
                <w:rFonts w:asciiTheme="majorHAnsi" w:hAnsiTheme="majorHAnsi" w:cstheme="majorHAnsi"/>
                <w:b/>
                <w:bCs/>
                <w:color w:val="000000"/>
                <w:sz w:val="28"/>
                <w:szCs w:val="28"/>
              </w:rPr>
              <w:t>Nguyên nhân</w:t>
            </w:r>
            <w:r w:rsidR="008F78FD" w:rsidRPr="008F78FD">
              <w:rPr>
                <w:rFonts w:asciiTheme="majorHAnsi" w:hAnsiTheme="majorHAnsi" w:cstheme="majorHAnsi"/>
                <w:b/>
                <w:bCs/>
                <w:color w:val="000000"/>
                <w:sz w:val="28"/>
                <w:szCs w:val="28"/>
              </w:rPr>
              <w:t xml:space="preserve"> đồ hộp</w:t>
            </w:r>
            <w:r w:rsidR="004A074F">
              <w:rPr>
                <w:rFonts w:asciiTheme="majorHAnsi" w:hAnsiTheme="majorHAnsi" w:cstheme="majorHAnsi"/>
                <w:b/>
                <w:bCs/>
                <w:color w:val="000000"/>
                <w:sz w:val="28"/>
                <w:szCs w:val="28"/>
                <w:lang w:val="en-US"/>
              </w:rPr>
              <w:t xml:space="preserve"> hư</w:t>
            </w:r>
          </w:p>
          <w:p w14:paraId="70B98255" w14:textId="77777777" w:rsidR="004A2E0D" w:rsidRPr="008F78FD" w:rsidRDefault="004A2E0D" w:rsidP="004A2E0D">
            <w:pPr>
              <w:spacing w:after="160" w:line="259" w:lineRule="auto"/>
              <w:rPr>
                <w:rFonts w:asciiTheme="majorHAnsi" w:hAnsiTheme="majorHAnsi" w:cstheme="majorHAnsi"/>
                <w:bCs/>
                <w:sz w:val="32"/>
                <w:szCs w:val="32"/>
                <w:lang w:val="en-US"/>
              </w:rPr>
            </w:pPr>
          </w:p>
        </w:tc>
        <w:tc>
          <w:tcPr>
            <w:tcW w:w="915" w:type="dxa"/>
          </w:tcPr>
          <w:p w14:paraId="17C9FC2E" w14:textId="564D32BF" w:rsidR="004A2E0D" w:rsidRPr="00F51B22" w:rsidRDefault="00F51B22"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16</w:t>
            </w:r>
          </w:p>
        </w:tc>
      </w:tr>
      <w:tr w:rsidR="007B45C8" w:rsidRPr="00DA0542" w14:paraId="443C0E64" w14:textId="77777777" w:rsidTr="00F620BF">
        <w:trPr>
          <w:trHeight w:hRule="exact" w:val="575"/>
        </w:trPr>
        <w:tc>
          <w:tcPr>
            <w:tcW w:w="8898" w:type="dxa"/>
          </w:tcPr>
          <w:p w14:paraId="6D006ABB" w14:textId="00DC15DA" w:rsidR="007B45C8" w:rsidRPr="008F78FD" w:rsidRDefault="007B45C8" w:rsidP="007B45C8">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8F78FD">
              <w:rPr>
                <w:rFonts w:asciiTheme="majorHAnsi" w:hAnsiTheme="majorHAnsi" w:cstheme="majorHAnsi"/>
                <w:b/>
                <w:bCs/>
                <w:color w:val="000000"/>
                <w:sz w:val="28"/>
                <w:szCs w:val="28"/>
                <w:lang w:val="en-US"/>
              </w:rPr>
              <w:t xml:space="preserve">3.4 </w:t>
            </w:r>
            <w:r w:rsidRPr="008F78FD">
              <w:rPr>
                <w:rFonts w:asciiTheme="majorHAnsi" w:hAnsiTheme="majorHAnsi" w:cstheme="majorHAnsi"/>
                <w:b/>
                <w:bCs/>
                <w:color w:val="000000"/>
                <w:sz w:val="28"/>
                <w:szCs w:val="28"/>
              </w:rPr>
              <w:t>Cách bảo quả</w:t>
            </w:r>
            <w:r w:rsidR="008F78FD">
              <w:rPr>
                <w:rFonts w:asciiTheme="majorHAnsi" w:hAnsiTheme="majorHAnsi" w:cstheme="majorHAnsi"/>
                <w:b/>
                <w:bCs/>
                <w:color w:val="000000"/>
                <w:sz w:val="28"/>
                <w:szCs w:val="28"/>
                <w:lang w:val="en-US"/>
              </w:rPr>
              <w:t>n</w:t>
            </w:r>
            <w:r w:rsidR="008F78FD" w:rsidRPr="008F78FD">
              <w:rPr>
                <w:rFonts w:asciiTheme="majorHAnsi" w:hAnsiTheme="majorHAnsi" w:cstheme="majorHAnsi"/>
                <w:b/>
                <w:bCs/>
                <w:color w:val="000000"/>
                <w:sz w:val="28"/>
                <w:szCs w:val="28"/>
                <w:lang w:val="en-US"/>
              </w:rPr>
              <w:t xml:space="preserve"> đồ hộp</w:t>
            </w:r>
          </w:p>
          <w:p w14:paraId="0065488C" w14:textId="77777777" w:rsidR="007B45C8" w:rsidRPr="008F78FD" w:rsidRDefault="007B45C8" w:rsidP="004A2E0D">
            <w:pPr>
              <w:rPr>
                <w:rFonts w:asciiTheme="majorHAnsi" w:hAnsiTheme="majorHAnsi" w:cstheme="majorHAnsi"/>
                <w:bCs/>
                <w:sz w:val="32"/>
                <w:szCs w:val="32"/>
                <w:lang w:val="en-US"/>
              </w:rPr>
            </w:pPr>
          </w:p>
        </w:tc>
        <w:tc>
          <w:tcPr>
            <w:tcW w:w="915" w:type="dxa"/>
          </w:tcPr>
          <w:p w14:paraId="489CD8F5" w14:textId="3331F0BF" w:rsidR="007B45C8" w:rsidRPr="00F51B22" w:rsidRDefault="00F51B22" w:rsidP="004A2E0D">
            <w:pPr>
              <w:rPr>
                <w:rFonts w:asciiTheme="majorHAnsi" w:hAnsiTheme="majorHAnsi" w:cstheme="majorHAnsi"/>
                <w:bCs/>
                <w:sz w:val="32"/>
                <w:szCs w:val="32"/>
              </w:rPr>
            </w:pPr>
            <w:r>
              <w:rPr>
                <w:rFonts w:asciiTheme="majorHAnsi" w:hAnsiTheme="majorHAnsi" w:cstheme="majorHAnsi"/>
                <w:bCs/>
                <w:sz w:val="32"/>
                <w:szCs w:val="32"/>
              </w:rPr>
              <w:t>16</w:t>
            </w:r>
          </w:p>
        </w:tc>
      </w:tr>
      <w:tr w:rsidR="004A2E0D" w:rsidRPr="00DA0542" w14:paraId="3BD9BC74" w14:textId="77777777" w:rsidTr="00F620BF">
        <w:trPr>
          <w:trHeight w:hRule="exact" w:val="1247"/>
        </w:trPr>
        <w:tc>
          <w:tcPr>
            <w:tcW w:w="8898" w:type="dxa"/>
          </w:tcPr>
          <w:p w14:paraId="16831D8D" w14:textId="77777777" w:rsidR="007C3E9D" w:rsidRPr="008F78FD" w:rsidRDefault="007C3E9D" w:rsidP="007C3E9D">
            <w:pPr>
              <w:spacing w:after="160" w:line="259" w:lineRule="auto"/>
              <w:rPr>
                <w:rFonts w:asciiTheme="majorHAnsi" w:hAnsiTheme="majorHAnsi" w:cstheme="majorHAnsi"/>
                <w:bCs/>
                <w:sz w:val="32"/>
                <w:szCs w:val="32"/>
                <w:lang w:val="en-US"/>
              </w:rPr>
            </w:pPr>
            <w:r w:rsidRPr="008F78FD">
              <w:rPr>
                <w:rFonts w:asciiTheme="majorHAnsi" w:hAnsiTheme="majorHAnsi" w:cstheme="majorHAnsi"/>
                <w:bCs/>
                <w:sz w:val="32"/>
                <w:szCs w:val="32"/>
                <w:lang w:val="en-US"/>
              </w:rPr>
              <w:t>Chương 4</w:t>
            </w:r>
          </w:p>
          <w:p w14:paraId="07022EB1" w14:textId="714245F8" w:rsidR="004A2E0D" w:rsidRPr="00F51B22" w:rsidRDefault="004A2E0D" w:rsidP="007C3E9D">
            <w:pPr>
              <w:spacing w:after="160" w:line="259" w:lineRule="auto"/>
              <w:rPr>
                <w:rFonts w:asciiTheme="majorHAnsi" w:hAnsiTheme="majorHAnsi" w:cstheme="majorHAnsi"/>
                <w:bCs/>
                <w:sz w:val="32"/>
                <w:szCs w:val="32"/>
              </w:rPr>
            </w:pPr>
            <w:r w:rsidRPr="008F78FD">
              <w:rPr>
                <w:rFonts w:asciiTheme="majorHAnsi" w:hAnsiTheme="majorHAnsi" w:cstheme="majorHAnsi"/>
                <w:bCs/>
                <w:sz w:val="32"/>
                <w:szCs w:val="32"/>
                <w:lang w:val="en-US"/>
              </w:rPr>
              <w:t>KẾT LUẬN</w:t>
            </w:r>
          </w:p>
        </w:tc>
        <w:tc>
          <w:tcPr>
            <w:tcW w:w="915" w:type="dxa"/>
          </w:tcPr>
          <w:p w14:paraId="2BAEB526" w14:textId="77777777" w:rsidR="004A2E0D" w:rsidRDefault="00F51B22"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19</w:t>
            </w:r>
          </w:p>
          <w:p w14:paraId="79C5FF22" w14:textId="00EFEE8B" w:rsidR="00C94A8B" w:rsidRPr="00F51B22" w:rsidRDefault="00C94A8B"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19</w:t>
            </w:r>
          </w:p>
        </w:tc>
      </w:tr>
      <w:tr w:rsidR="004A2E0D" w:rsidRPr="00DA0542" w14:paraId="6FD901B2" w14:textId="77777777" w:rsidTr="00F620BF">
        <w:trPr>
          <w:trHeight w:hRule="exact" w:val="395"/>
        </w:trPr>
        <w:tc>
          <w:tcPr>
            <w:tcW w:w="8898" w:type="dxa"/>
          </w:tcPr>
          <w:p w14:paraId="2B1F86C8" w14:textId="77777777" w:rsidR="004A2E0D" w:rsidRPr="008F78FD" w:rsidRDefault="004A2E0D" w:rsidP="004A2E0D">
            <w:pPr>
              <w:spacing w:after="160" w:line="259" w:lineRule="auto"/>
              <w:rPr>
                <w:rFonts w:asciiTheme="majorHAnsi" w:hAnsiTheme="majorHAnsi" w:cstheme="majorHAnsi"/>
                <w:bCs/>
                <w:sz w:val="32"/>
                <w:szCs w:val="32"/>
                <w:lang w:val="en-US"/>
              </w:rPr>
            </w:pPr>
            <w:r w:rsidRPr="008F78FD">
              <w:rPr>
                <w:rFonts w:asciiTheme="majorHAnsi" w:hAnsiTheme="majorHAnsi" w:cstheme="majorHAnsi"/>
                <w:bCs/>
                <w:sz w:val="32"/>
                <w:szCs w:val="32"/>
                <w:lang w:val="en-US"/>
              </w:rPr>
              <w:t>DANH MỤC TÀI LIỆU THAM KHẢO</w:t>
            </w:r>
          </w:p>
        </w:tc>
        <w:tc>
          <w:tcPr>
            <w:tcW w:w="915" w:type="dxa"/>
          </w:tcPr>
          <w:p w14:paraId="73827BEC" w14:textId="0FF519AE" w:rsidR="004A2E0D" w:rsidRPr="00F51B22" w:rsidRDefault="00F51B22" w:rsidP="004A2E0D">
            <w:pPr>
              <w:spacing w:after="160" w:line="259" w:lineRule="auto"/>
              <w:rPr>
                <w:rFonts w:asciiTheme="majorHAnsi" w:hAnsiTheme="majorHAnsi" w:cstheme="majorHAnsi"/>
                <w:bCs/>
                <w:sz w:val="32"/>
                <w:szCs w:val="32"/>
              </w:rPr>
            </w:pPr>
            <w:r>
              <w:rPr>
                <w:rFonts w:asciiTheme="majorHAnsi" w:hAnsiTheme="majorHAnsi" w:cstheme="majorHAnsi"/>
                <w:bCs/>
                <w:sz w:val="32"/>
                <w:szCs w:val="32"/>
              </w:rPr>
              <w:t>20</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77777777" w:rsidR="004A2E0D" w:rsidRPr="00F51B22" w:rsidRDefault="004A2E0D" w:rsidP="004A2E0D">
      <w:pPr>
        <w:rPr>
          <w:rFonts w:asciiTheme="majorHAnsi" w:hAnsiTheme="majorHAnsi" w:cstheme="majorHAnsi"/>
          <w:bCs/>
          <w:sz w:val="32"/>
          <w:szCs w:val="32"/>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10D7E364" w:rsidR="00DA0542" w:rsidRPr="007C3E9D" w:rsidRDefault="007C3E9D" w:rsidP="007C3E9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7C3E9D">
        <w:rPr>
          <w:rFonts w:asciiTheme="majorHAnsi" w:hAnsiTheme="majorHAnsi" w:cstheme="majorHAnsi"/>
          <w:b/>
          <w:bCs/>
          <w:sz w:val="32"/>
          <w:szCs w:val="32"/>
          <w:lang w:val="en-US"/>
        </w:rPr>
        <w:t>Lý do chọn đề tài nghiên cứu.</w:t>
      </w:r>
    </w:p>
    <w:p w14:paraId="46CB6924" w14:textId="77777777" w:rsidR="00873270" w:rsidRPr="00873270" w:rsidRDefault="00873270" w:rsidP="00873270">
      <w:pPr>
        <w:rPr>
          <w:rFonts w:asciiTheme="majorHAnsi" w:hAnsiTheme="majorHAnsi" w:cstheme="majorHAnsi"/>
          <w:sz w:val="32"/>
          <w:szCs w:val="32"/>
          <w:lang w:val="en-US"/>
        </w:rPr>
      </w:pPr>
      <w:r w:rsidRPr="00873270">
        <w:rPr>
          <w:rFonts w:asciiTheme="majorHAnsi" w:hAnsiTheme="majorHAnsi" w:cstheme="majorHAnsi"/>
          <w:sz w:val="32"/>
          <w:szCs w:val="32"/>
          <w:lang w:val="en-US"/>
        </w:rPr>
        <w:t>Đóng hộp là một phương pháp được sử dụng để bảo quản thực phẩm và ngày càng trở nên phổ biến. Quá trình này xảy ra trong điều kiện thiếu khí, được phát minh bởi Nicolas Appert và được quân đội Pháp sử dụng lần đầu tiên.</w:t>
      </w:r>
    </w:p>
    <w:p w14:paraId="048D6EDC" w14:textId="77777777" w:rsidR="00873270" w:rsidRPr="00873270" w:rsidRDefault="00873270" w:rsidP="00873270">
      <w:pPr>
        <w:rPr>
          <w:rFonts w:asciiTheme="majorHAnsi" w:hAnsiTheme="majorHAnsi" w:cstheme="majorHAnsi"/>
          <w:sz w:val="32"/>
          <w:szCs w:val="32"/>
          <w:lang w:val="en-US"/>
        </w:rPr>
      </w:pPr>
      <w:r w:rsidRPr="00873270">
        <w:rPr>
          <w:rFonts w:asciiTheme="majorHAnsi" w:hAnsiTheme="majorHAnsi" w:cstheme="majorHAnsi"/>
          <w:sz w:val="32"/>
          <w:szCs w:val="32"/>
          <w:lang w:val="en-US"/>
        </w:rPr>
        <w:t>Tết đến xuân về là dịp người người nhà nhà nô nức sắm sửa không chỉ đồ trang trí mà còn đồ ăn thức uống cho gia đình. Nỗi băn khoăn của những người nội trợ đó là làm sao để mua được những thực phẩm không chỉ ngon, bổ dưỡng mà còn tiện lợi cho những ngày Tết bận rộn.</w:t>
      </w:r>
    </w:p>
    <w:p w14:paraId="77FDB98C" w14:textId="77777777" w:rsidR="005B4C49" w:rsidRDefault="00873270" w:rsidP="00DA0542">
      <w:pPr>
        <w:rPr>
          <w:rFonts w:asciiTheme="majorHAnsi" w:hAnsiTheme="majorHAnsi" w:cstheme="majorHAnsi"/>
          <w:sz w:val="32"/>
          <w:szCs w:val="32"/>
          <w:lang w:val="en-US"/>
        </w:rPr>
      </w:pPr>
      <w:r w:rsidRPr="00873270">
        <w:rPr>
          <w:rFonts w:asciiTheme="majorHAnsi" w:hAnsiTheme="majorHAnsi" w:cstheme="majorHAnsi"/>
          <w:sz w:val="32"/>
          <w:szCs w:val="32"/>
          <w:lang w:val="en-US"/>
        </w:rPr>
        <w:t>Và đồ hộp chính là lựa chọn được xem xét bởi chúng có rất nhiều ưu thế khi vừa tiện lợi mà vẫn đảm bảo được độ dinh dưỡng trong các món ăn</w:t>
      </w:r>
    </w:p>
    <w:p w14:paraId="1AD580E5" w14:textId="46990911" w:rsidR="00DA0542" w:rsidRPr="00873270" w:rsidRDefault="007C3E9D" w:rsidP="00DA0542">
      <w:pPr>
        <w:rPr>
          <w:rFonts w:asciiTheme="majorHAnsi" w:hAnsiTheme="majorHAnsi" w:cstheme="majorHAnsi"/>
          <w:sz w:val="32"/>
          <w:szCs w:val="32"/>
          <w:lang w:val="en-US"/>
        </w:rPr>
      </w:pPr>
      <w:r w:rsidRPr="00873270">
        <w:rPr>
          <w:rFonts w:asciiTheme="majorHAnsi" w:hAnsiTheme="majorHAnsi" w:cstheme="majorHAnsi"/>
          <w:sz w:val="32"/>
          <w:szCs w:val="32"/>
          <w:lang w:val="en-US"/>
        </w:rPr>
        <w:t xml:space="preserve">1.2 </w:t>
      </w:r>
      <w:r w:rsidR="00DA0542" w:rsidRPr="00873270">
        <w:rPr>
          <w:rFonts w:asciiTheme="majorHAnsi" w:hAnsiTheme="majorHAnsi" w:cstheme="majorHAnsi"/>
          <w:sz w:val="32"/>
          <w:szCs w:val="32"/>
          <w:lang w:val="en-US"/>
        </w:rPr>
        <w:t xml:space="preserve">Mục tiêu nghiên cứuTìm hiểu </w:t>
      </w:r>
      <w:r w:rsidRPr="00873270">
        <w:rPr>
          <w:rFonts w:asciiTheme="majorHAnsi" w:hAnsiTheme="majorHAnsi" w:cstheme="majorHAnsi"/>
          <w:sz w:val="32"/>
          <w:szCs w:val="32"/>
          <w:lang w:val="en-US"/>
        </w:rPr>
        <w:t>cách bảo quản các thực phẩm</w:t>
      </w:r>
      <w:r w:rsidR="00DA0542" w:rsidRPr="00873270">
        <w:rPr>
          <w:rFonts w:asciiTheme="majorHAnsi" w:hAnsiTheme="majorHAnsi" w:cstheme="majorHAnsi"/>
          <w:sz w:val="32"/>
          <w:szCs w:val="32"/>
          <w:lang w:val="en-US"/>
        </w:rPr>
        <w:t>.</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777777"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 2021.</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4A074F" w:rsidRDefault="007C3E9D"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4A074F">
        <w:rPr>
          <w:b/>
          <w:bCs/>
          <w:color w:val="000000"/>
          <w:sz w:val="32"/>
          <w:szCs w:val="32"/>
          <w:lang w:val="en-US"/>
        </w:rPr>
        <w:lastRenderedPageBreak/>
        <w:t>CHƯƠNG 3</w:t>
      </w:r>
      <w:r w:rsidR="00316642" w:rsidRPr="004A074F">
        <w:rPr>
          <w:b/>
          <w:bCs/>
          <w:color w:val="000000"/>
          <w:sz w:val="32"/>
          <w:szCs w:val="32"/>
        </w:rPr>
        <w:t xml:space="preserve">: CƠ SỞ THỰC </w:t>
      </w:r>
      <w:r w:rsidR="00D543FD" w:rsidRPr="004A074F">
        <w:rPr>
          <w:b/>
          <w:bCs/>
          <w:color w:val="000000"/>
          <w:sz w:val="32"/>
          <w:szCs w:val="32"/>
        </w:rPr>
        <w:t>TIỄN</w:t>
      </w:r>
    </w:p>
    <w:p w14:paraId="0CC80C3D" w14:textId="1CD173E3" w:rsidR="00A20A11" w:rsidRDefault="00A20A11" w:rsidP="00A20A11">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t>3.1</w:t>
      </w:r>
      <w:r w:rsidRPr="008F78FD">
        <w:rPr>
          <w:rFonts w:asciiTheme="majorHAnsi" w:hAnsiTheme="majorHAnsi" w:cstheme="majorHAnsi"/>
          <w:b/>
          <w:bCs/>
          <w:color w:val="000000"/>
          <w:sz w:val="28"/>
          <w:szCs w:val="28"/>
        </w:rPr>
        <w:t>Thực phẩm sạch nói chung</w:t>
      </w:r>
    </w:p>
    <w:p w14:paraId="7020628A" w14:textId="6675A01E"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Hiểu theo nghĩa đơn giản thực phẩm sạch là thực phẩm không chứa chất bẩn, an toàn, tốt cho sức khỏe chúng ta, cụ thể như là:</w:t>
      </w:r>
    </w:p>
    <w:p w14:paraId="06D6D2A6" w14:textId="0DA0A20E"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-Không chứa tồn dư thuốc BVTV, hóa chất, kháng sinh cấm hoặc vượt quá giới hạn cho phép.</w:t>
      </w:r>
    </w:p>
    <w:p w14:paraId="2EE84F65" w14:textId="5D7FDF26"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-Không chứa tạp chất (kim loại, thủy tinh, vật cứng …).</w:t>
      </w:r>
    </w:p>
    <w:p w14:paraId="5F67B460" w14:textId="37629F23"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-Không chứa tác nhân sinh học gây bệnh (vi rút, vi sinh vật, ký sinh trùng).</w:t>
      </w:r>
    </w:p>
    <w:p w14:paraId="45D4C0AA" w14:textId="45ED304C"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-Có nguồn gốc, xuất xứ đầy đủ, rõ ràng.</w:t>
      </w:r>
    </w:p>
    <w:p w14:paraId="5106C568" w14:textId="5BBB926C" w:rsidR="00A20A11" w:rsidRPr="00A20A11" w:rsidRDefault="00A20A11" w:rsidP="00A20A11">
      <w:pPr>
        <w:pStyle w:val="NormalWeb"/>
        <w:spacing w:before="120" w:after="12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-Được kiểm tra, đánh giá chứng nhận về ATTP.</w:t>
      </w:r>
    </w:p>
    <w:p w14:paraId="2A5789F5" w14:textId="0BCFF53C" w:rsidR="00A20A11" w:rsidRPr="00A20A11" w:rsidRDefault="00A20A11" w:rsidP="00A20A11">
      <w:pPr>
        <w:pStyle w:val="NormalWeb"/>
        <w:spacing w:before="120" w:beforeAutospacing="0" w:after="120" w:afterAutospacing="0" w:line="360" w:lineRule="auto"/>
        <w:jc w:val="both"/>
        <w:rPr>
          <w:rFonts w:asciiTheme="majorHAnsi" w:hAnsiTheme="majorHAnsi" w:cstheme="majorHAnsi"/>
          <w:color w:val="000000"/>
          <w:sz w:val="28"/>
          <w:szCs w:val="28"/>
        </w:rPr>
      </w:pPr>
      <w:r w:rsidRPr="00A20A11">
        <w:rPr>
          <w:rFonts w:asciiTheme="majorHAnsi" w:hAnsiTheme="majorHAnsi" w:cstheme="majorHAnsi"/>
          <w:color w:val="000000"/>
          <w:sz w:val="28"/>
          <w:szCs w:val="28"/>
        </w:rPr>
        <w:t>Như vậy, thực phẩm sạch chính là những loại thực phẩm được chứng nhận ATVSTP, không chứa dư lượng thuốc trừ sâu, phân bón, không chứa kim loại nặng, các loại virus, vi khuẩn gây bệnh, có nguồn gốc xuất xứ rõ ràng.</w:t>
      </w:r>
    </w:p>
    <w:p w14:paraId="29F79AB5" w14:textId="3D8AEAB1" w:rsidR="00D543FD" w:rsidRDefault="00A20A11" w:rsidP="00A20A11">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t>3.2</w:t>
      </w:r>
      <w:r w:rsidR="00D543FD" w:rsidRPr="004A074F">
        <w:rPr>
          <w:rFonts w:asciiTheme="majorHAnsi" w:hAnsiTheme="majorHAnsi" w:cstheme="majorHAnsi"/>
          <w:b/>
          <w:bCs/>
          <w:color w:val="000000"/>
          <w:sz w:val="28"/>
          <w:szCs w:val="28"/>
        </w:rPr>
        <w:t xml:space="preserve">Lợi ích của </w:t>
      </w:r>
      <w:r w:rsidR="008F78FD" w:rsidRPr="004A074F">
        <w:rPr>
          <w:rFonts w:asciiTheme="majorHAnsi" w:hAnsiTheme="majorHAnsi" w:cstheme="majorHAnsi"/>
          <w:b/>
          <w:bCs/>
          <w:color w:val="000000"/>
          <w:sz w:val="28"/>
          <w:szCs w:val="28"/>
        </w:rPr>
        <w:t>Bảo quản đồ hộp</w:t>
      </w:r>
    </w:p>
    <w:p w14:paraId="155A5149" w14:textId="38B27262" w:rsidR="00AF65CA" w:rsidRPr="00AF65CA" w:rsidRDefault="00AF65CA" w:rsidP="00A20A11">
      <w:pPr>
        <w:pStyle w:val="NormalWeb"/>
        <w:spacing w:before="120" w:beforeAutospacing="0" w:after="120" w:afterAutospacing="0" w:line="360" w:lineRule="auto"/>
        <w:jc w:val="both"/>
        <w:rPr>
          <w:rFonts w:asciiTheme="majorHAnsi" w:hAnsiTheme="majorHAnsi" w:cstheme="majorHAnsi"/>
          <w:color w:val="000000"/>
          <w:sz w:val="28"/>
          <w:szCs w:val="28"/>
        </w:rPr>
      </w:pPr>
      <w:r w:rsidRPr="00AF65CA">
        <w:rPr>
          <w:rFonts w:asciiTheme="majorHAnsi" w:hAnsiTheme="majorHAnsi" w:cstheme="majorHAnsi"/>
          <w:color w:val="000000"/>
          <w:sz w:val="28"/>
          <w:szCs w:val="28"/>
        </w:rPr>
        <w:t>Thực phẩm đóng hộp là vô cùng thuận tiện và là cách để bổ sung thêm dinh dưỡng cho bữa ăn của bạn, trong trường hợp bạn quá bận rộn. Rất nhiều nơi trên thế giới thực phẩm không sẵn có, hoặc không an toàn, do vậy, thực phẩm đóng hộp giúp cho việc đảm bảo mọi người đều có thể tiếp cận được với nhiều loại thực phẩm đa dạng trong suốt cả năm. Trên thực tế, có thể thấy rằng, bất kỳ loại thực phẩm nào ngày nay cũng có thể đóng hộp được. Và bởi thực phẩm đóng hộp có thể bảo quản được trong nhiều năm và thời gian để chuẩn bị món ăn lại rất ngắn, nên thực phẩm đóng hộp vô cùng tiện lợi. Ngoài ra, nhiều sản phẩm thực phẩm đóng hộp còn có giá rẻ hơn thực phẩm tươi sống.</w:t>
      </w:r>
    </w:p>
    <w:p w14:paraId="09C8164A" w14:textId="7A4303D0" w:rsidR="00D543FD" w:rsidRDefault="00A20A11" w:rsidP="00A20A11">
      <w:pPr>
        <w:pStyle w:val="NormalWeb"/>
        <w:spacing w:before="120" w:beforeAutospacing="0" w:after="120" w:afterAutospacing="0" w:line="360" w:lineRule="auto"/>
        <w:jc w:val="both"/>
        <w:rPr>
          <w:rFonts w:asciiTheme="majorHAnsi" w:hAnsiTheme="majorHAnsi" w:cstheme="majorHAnsi"/>
          <w:b/>
          <w:bCs/>
          <w:color w:val="000000"/>
          <w:sz w:val="28"/>
          <w:szCs w:val="28"/>
          <w:lang w:val="en-US"/>
        </w:rPr>
      </w:pPr>
      <w:r>
        <w:rPr>
          <w:rFonts w:asciiTheme="majorHAnsi" w:hAnsiTheme="majorHAnsi" w:cstheme="majorHAnsi"/>
          <w:b/>
          <w:bCs/>
          <w:color w:val="000000"/>
          <w:sz w:val="28"/>
          <w:szCs w:val="28"/>
          <w:lang w:val="en-US"/>
        </w:rPr>
        <w:lastRenderedPageBreak/>
        <w:t>3.3</w:t>
      </w:r>
      <w:r w:rsidR="00D543FD" w:rsidRPr="004A074F">
        <w:rPr>
          <w:rFonts w:asciiTheme="majorHAnsi" w:hAnsiTheme="majorHAnsi" w:cstheme="majorHAnsi"/>
          <w:b/>
          <w:bCs/>
          <w:color w:val="000000"/>
          <w:sz w:val="28"/>
          <w:szCs w:val="28"/>
        </w:rPr>
        <w:t>Nguyên nhân</w:t>
      </w:r>
      <w:r w:rsidR="008F78FD" w:rsidRPr="004A074F">
        <w:rPr>
          <w:rFonts w:asciiTheme="majorHAnsi" w:hAnsiTheme="majorHAnsi" w:cstheme="majorHAnsi"/>
          <w:b/>
          <w:bCs/>
          <w:color w:val="000000"/>
          <w:sz w:val="28"/>
          <w:szCs w:val="28"/>
        </w:rPr>
        <w:t xml:space="preserve"> đồ hộp</w:t>
      </w:r>
      <w:r w:rsidR="00AF65CA">
        <w:rPr>
          <w:rFonts w:asciiTheme="majorHAnsi" w:hAnsiTheme="majorHAnsi" w:cstheme="majorHAnsi"/>
          <w:b/>
          <w:bCs/>
          <w:color w:val="000000"/>
          <w:sz w:val="28"/>
          <w:szCs w:val="28"/>
          <w:lang w:val="en-US"/>
        </w:rPr>
        <w:t xml:space="preserve"> hư</w:t>
      </w:r>
    </w:p>
    <w:p w14:paraId="34DC2883" w14:textId="77777777"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Nguyên nhân đồ hộp bị hư có rất nhiều nguyên nhân dẫn tới tình trạng này</w:t>
      </w:r>
    </w:p>
    <w:p w14:paraId="28F17742" w14:textId="61FAC3B2"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 Đồ hộp hư hỏng do vi sinh vật</w:t>
      </w:r>
    </w:p>
    <w:p w14:paraId="02D4DF4C" w14:textId="6C3262D2"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Hiện tượng đồ hộp hư hỏng do vi sinh vật là phổ biến nhất trong số các loại đồ hộp hư hỏng. Các vi sinh vật phát triển, phân hủy các chất hữu cơ của thực phẩm, tạo ra khí CO2, H2S, NH3…hay tiết ra các độc tố. Có loại vi sinh vật phát triển không sinh ra chất khí. Vì vậy đồ hộp hư hỏng do vi sinh vật có thể gây phồng hộp hay không gây phồng hộp nên khó phát hiện. Sau đây là các nguyên nhân gây hư hỏng đồ hộp do vi sinh vật gây ra</w:t>
      </w:r>
    </w:p>
    <w:p w14:paraId="46E9E7B9" w14:textId="6406065A"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Do thanh trùng không đủ chế độ</w:t>
      </w:r>
    </w:p>
    <w:p w14:paraId="166B6D7D" w14:textId="77777777"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Các đồ hộp thanh trùng không đủ chế độ tức là chưa đủ nhiệt độ và thời gian thanh trùng cần thiết. Các vi sinh vật trong đồ hộp ấy còn sống, phát triển làm sản phẩm bị chua, đồ hộp bị mất phẩm chất có thể tạo thành các chất khí làm phồng hộp.</w:t>
      </w:r>
    </w:p>
    <w:p w14:paraId="3254209D" w14:textId="77777777"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Việc thanh trùng không đủ chế độ có thể do thiếu sót của công nhân vận </w:t>
      </w:r>
      <w:proofErr w:type="gramStart"/>
      <w:r w:rsidRPr="00AF65CA">
        <w:rPr>
          <w:rFonts w:asciiTheme="majorHAnsi" w:hAnsiTheme="majorHAnsi" w:cstheme="majorHAnsi"/>
          <w:color w:val="000000"/>
          <w:sz w:val="28"/>
          <w:szCs w:val="28"/>
          <w:lang w:val="en-US"/>
        </w:rPr>
        <w:t>hành :</w:t>
      </w:r>
      <w:proofErr w:type="gramEnd"/>
      <w:r w:rsidRPr="00AF65CA">
        <w:rPr>
          <w:rFonts w:asciiTheme="majorHAnsi" w:hAnsiTheme="majorHAnsi" w:cstheme="majorHAnsi"/>
          <w:color w:val="000000"/>
          <w:sz w:val="28"/>
          <w:szCs w:val="28"/>
          <w:lang w:val="en-US"/>
        </w:rPr>
        <w:t xml:space="preserve"> quá trình vận hành thiết bị thanh trùng không đúng qui tắc, lượng không khí còn lại nhiều trong thiết bị thanh trùng, làm nhiệt kế và áp kế chỉ không còn tương ứng với nhau nữa. Khi xếp hộp vào giỏ và xếp giỏ và thiết bị thanh trùng không đúng qui tắc, sẽ làm cản trở sự truyền nhiệt và đối lưu, cũng làm cho đồ hộp không đạt đủ chế độ thanh trùng.</w:t>
      </w:r>
    </w:p>
    <w:p w14:paraId="5BC2D506" w14:textId="53B5F563"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Có một số đồ hộp do bị nhiễm trùng quá nhiều do thiết bị và do các quá trình chế biến trước khi thanh trùng gây ra, ta không phát hiện được mà vẫn tiến hành thanh trùng theo công thức qui định, cũng coi như thanh trùng không đủ chế độ.</w:t>
      </w:r>
    </w:p>
    <w:p w14:paraId="4750B3CA" w14:textId="562E9278"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lastRenderedPageBreak/>
        <w:t>Do làm nguội không thích hợp</w:t>
      </w:r>
    </w:p>
    <w:p w14:paraId="021EF063" w14:textId="0693B11B"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Các vi sinh vật ưa nhiệt làm hỏng đồ hộp, phát triển nhanh chóng ở nhiệt độ khoảng 49 – 71oC. Vì vậy nếu không làm nguội nhanh đồ hộp đến nhiệt độ thấp dưới khoảng nhiệt độ đó, thì các vi sinh vật có thể phát triển làm hư hỏng đồ hộp.</w:t>
      </w:r>
    </w:p>
    <w:p w14:paraId="1E395B58" w14:textId="6AFE1FFD"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 Do mối ghép bị hở</w:t>
      </w:r>
    </w:p>
    <w:p w14:paraId="47516457" w14:textId="321E1C2E"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Hiện tượng này cũng xảy ra khá phổ biến trong sản xuất đồ hộp. Đồ hộp bị hở có thể do máy ghép nắp làm việc không đúng qui tắc, hay các mối hàn dọc của bao bì không được kín. Khi thanh trùng do áp suất trong đồ hộp tăng lên quá mức, làm hở các mối ghép, vi sinh vật nhiễm vào (nguồn nhiễm vi sinh vật chủ yếu vào đồ hộp bị hở là nước dùng để làm nguội đồ hộp sau khi thanh trùng) phát triển làm hỏng đồ hộp.</w:t>
      </w:r>
    </w:p>
    <w:p w14:paraId="7BEA6DFB" w14:textId="482BE082"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Do nhiễm vi sinh vật gây hư hỏng trước khi thanh trùng</w:t>
      </w:r>
    </w:p>
    <w:p w14:paraId="2F978E40" w14:textId="65ECF381"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Hiện tượng này xảy ra khi thực hiện không đúng qui trình kỹ thuật và chế độ vệ sinh thực phẩm, làm cho vi sinh vật xâm nhập và phát triển ở thực phẩm trong thời gian chế biến. Thời gian từ lúc vào hộp đến lúc ghép kín và mang đi thanh trùng quá lâu. Ở nhiệt độ không cao lắm, </w:t>
      </w:r>
      <w:proofErr w:type="gramStart"/>
      <w:r w:rsidRPr="00AF65CA">
        <w:rPr>
          <w:rFonts w:asciiTheme="majorHAnsi" w:hAnsiTheme="majorHAnsi" w:cstheme="majorHAnsi"/>
          <w:color w:val="000000"/>
          <w:sz w:val="28"/>
          <w:szCs w:val="28"/>
          <w:lang w:val="en-US"/>
        </w:rPr>
        <w:t>đó,là</w:t>
      </w:r>
      <w:proofErr w:type="gramEnd"/>
      <w:r w:rsidRPr="00AF65CA">
        <w:rPr>
          <w:rFonts w:asciiTheme="majorHAnsi" w:hAnsiTheme="majorHAnsi" w:cstheme="majorHAnsi"/>
          <w:color w:val="000000"/>
          <w:sz w:val="28"/>
          <w:szCs w:val="28"/>
          <w:lang w:val="en-US"/>
        </w:rPr>
        <w:t xml:space="preserve"> điều kiện thích hợp cho các vi sinh vật phát triển làm hỏng đồ hộp trước khi thanh trùng.</w:t>
      </w:r>
    </w:p>
    <w:p w14:paraId="76933FE9" w14:textId="0A42E8D2"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 Đồ hộp hư hỏng do các hiện tượng hóa học</w:t>
      </w:r>
    </w:p>
    <w:p w14:paraId="661AEA7A" w14:textId="43EA788F"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Đồ hộp bị hỏng do các hiện tượng hóa học xảy ra có thể do các phản ứng giữa các thành phần của thực phẩm với nhau hay giữa các thành phần thực phẩm với bao bì. Các phản ứng hóa học này, phần lớn làm cho thực phẩm có màu sắc, hương vị giảm đi nhiều. Trong thời gian bảo quản đồ hộp thành phẩm, ta thường thấy các đồ hộp đựng trong bao bì sắt tây, bị ăn mòn kim loại ở mặt bên trong của bao bì, lớp tráng thiếc bị ăn mòn. Kim loại nhiễm </w:t>
      </w:r>
      <w:r w:rsidRPr="00AF65CA">
        <w:rPr>
          <w:rFonts w:asciiTheme="majorHAnsi" w:hAnsiTheme="majorHAnsi" w:cstheme="majorHAnsi"/>
          <w:color w:val="000000"/>
          <w:sz w:val="28"/>
          <w:szCs w:val="28"/>
          <w:lang w:val="en-US"/>
        </w:rPr>
        <w:lastRenderedPageBreak/>
        <w:t>vào sản phẩm. Hiện tượng này thường thấy nhiều ở các đồ hộp có độ acid cao. Lượng kim loại nặng nhiễm vào sản phẩm, có thể gây biến đổi màu sắc, mùi vị của sản phẩm, và gây độc đối với cơ thể.</w:t>
      </w:r>
    </w:p>
    <w:p w14:paraId="3746088E" w14:textId="151FEF9A"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Quá trình ăn mòn, khí hydro thoát ra làm cho hộp bị phồng.</w:t>
      </w:r>
    </w:p>
    <w:p w14:paraId="17C95DBB" w14:textId="05379EC5"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Nhiệt độ càng cao, sự ăn mòn kim loại càng xảy ra nhanh. Tùy thuộc độ acid của sản phẩm, phẩm chất của bao bì, mà hàm lượng kim loại nặng tích tụ trong sản phẩm nhiều hay ít.</w:t>
      </w:r>
    </w:p>
    <w:p w14:paraId="40F2475B" w14:textId="41D2AB68"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 xml:space="preserve"> Đồ hộp hư hỏng do sai thao tác thiết bị thanh trùng</w:t>
      </w:r>
    </w:p>
    <w:p w14:paraId="3800728C" w14:textId="5650C639"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Trong giai đoạn cuối của quá trình thanh trùng, nếu giảm áp suất hơi quá nhanh, thì tạo thành hiện tượng căng phồng hộp, có thể bị biến dạng, hở mối ghép. Do áp suất trong hộp được tạo ra chênh lệch với áp suất bên ngoài quá nhiều.</w:t>
      </w:r>
    </w:p>
    <w:p w14:paraId="541465BA" w14:textId="4A068554"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Đồ hộp hư hỏng do xếp hộp quá đầy</w:t>
      </w:r>
    </w:p>
    <w:p w14:paraId="7478D2B7" w14:textId="73D1613B"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Khi sản phẩm xếp trong đồ hộp quá đầy, sản phẩm sẽ dãn nở thể tích khi thanh trùng bằng nhiệt, làm cho đồ hộp bị phồng, hiện tượng này dễ xảy ra hơn khi cho sản phẩm vào hộp lúc nguội, thanh trùng sản phẩm càng bị dãn nở nhiều.</w:t>
      </w:r>
    </w:p>
    <w:p w14:paraId="4BB9D56C" w14:textId="428BFD2F"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Đồ hộp hư hỏng do bài khí không đủ</w:t>
      </w:r>
    </w:p>
    <w:p w14:paraId="581235F1" w14:textId="1601C0E2"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Trong quá trình thanh trùng bằng nhiệt, các đồ hộp bài khí còn lại sẽ dãn nở gây căng phồng hộp. Về hình dáng bên ngoài các đồ hộp này sau khi bảo quản, thường thấy bị phồng nhẹ, nắp hộp có thể ấn lên xuống được.</w:t>
      </w:r>
    </w:p>
    <w:p w14:paraId="4DAC3FA8" w14:textId="77777777"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Đồ hộp hư hỏng vì bị móp, méo, rỉ</w:t>
      </w:r>
    </w:p>
    <w:p w14:paraId="6412F974" w14:textId="77777777"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p>
    <w:p w14:paraId="50EED939" w14:textId="5C51498F" w:rsidR="00AF65CA" w:rsidRPr="00AF65CA" w:rsidRDefault="00AF65CA" w:rsidP="00AF65CA">
      <w:pPr>
        <w:pStyle w:val="NormalWeb"/>
        <w:spacing w:before="120" w:after="12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lastRenderedPageBreak/>
        <w:t>Một số sản phẩm đồ hộp đựng trong bao bì sắt tây kích thước lớn, khi ghép kín với độ chân không quá cao, chênh lệch áp suất lớn, bao bì sắt tây mỏng thì dễ bị méo. Hoặc khi xếp hộp vào giỏ thanh trùng và vận chuyển trước khi thanh trùng, làm hộp bị móp, méo, lúc đó áp suất trong hộp lớn, khi thanh trùng sản phẩm dãn nở sẽ làm căng phồng hộp, có thể làm hở mối ghép kín của hộp.</w:t>
      </w:r>
    </w:p>
    <w:p w14:paraId="77F629A9" w14:textId="76102F21" w:rsidR="00AF65CA" w:rsidRPr="00AF65CA" w:rsidRDefault="00AF65CA" w:rsidP="00AF65CA">
      <w:pPr>
        <w:pStyle w:val="NormalWeb"/>
        <w:spacing w:before="120" w:beforeAutospacing="0" w:after="120" w:afterAutospacing="0" w:line="360" w:lineRule="auto"/>
        <w:jc w:val="both"/>
        <w:rPr>
          <w:rFonts w:asciiTheme="majorHAnsi" w:hAnsiTheme="majorHAnsi" w:cstheme="majorHAnsi"/>
          <w:color w:val="000000"/>
          <w:sz w:val="28"/>
          <w:szCs w:val="28"/>
          <w:lang w:val="en-US"/>
        </w:rPr>
      </w:pPr>
      <w:r w:rsidRPr="00AF65CA">
        <w:rPr>
          <w:rFonts w:asciiTheme="majorHAnsi" w:hAnsiTheme="majorHAnsi" w:cstheme="majorHAnsi"/>
          <w:color w:val="000000"/>
          <w:sz w:val="28"/>
          <w:szCs w:val="28"/>
          <w:lang w:val="en-US"/>
        </w:rPr>
        <w:t>Đồ hộp với bao bì sắt tây dễ có các vết rỉ: khi bảo quản ở nơi ẩm, khi trên bề mặt sắt có các vết bẩn của chất béo, trong quá trình bảo quản, các chất béo bị oxy hóa để lại các vết rỉ. Hoặc đồ hộp bị thủng do các vết nhọn gây ra khi vận c</w:t>
      </w:r>
    </w:p>
    <w:p w14:paraId="54123424" w14:textId="08BEDA82" w:rsidR="00D543FD" w:rsidRPr="004A074F" w:rsidRDefault="00A20A11" w:rsidP="00A20A11">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t>3.4</w:t>
      </w:r>
      <w:r w:rsidR="00D543FD" w:rsidRPr="004A074F">
        <w:rPr>
          <w:rFonts w:asciiTheme="majorHAnsi" w:hAnsiTheme="majorHAnsi" w:cstheme="majorHAnsi"/>
          <w:b/>
          <w:bCs/>
          <w:color w:val="000000"/>
          <w:sz w:val="28"/>
          <w:szCs w:val="28"/>
        </w:rPr>
        <w:t xml:space="preserve">Cách bảo </w:t>
      </w:r>
      <w:r w:rsidR="008F78FD" w:rsidRPr="004A074F">
        <w:rPr>
          <w:rFonts w:asciiTheme="majorHAnsi" w:hAnsiTheme="majorHAnsi" w:cstheme="majorHAnsi"/>
          <w:b/>
          <w:bCs/>
          <w:color w:val="000000"/>
          <w:sz w:val="28"/>
          <w:szCs w:val="28"/>
        </w:rPr>
        <w:t>Bảo quản đồ hộp</w:t>
      </w:r>
    </w:p>
    <w:p w14:paraId="37B2894A" w14:textId="4C291F86"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Cách bảo quản thực phẩm đóng hộp</w:t>
      </w:r>
    </w:p>
    <w:p w14:paraId="40493D57" w14:textId="60AB2262"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Để thực phẩm đóng hộp luôn được tươi ngon, giữ trọn dinh dưỡng thì cũng cần một số mẹo bảo quản. Cụ thể:</w:t>
      </w:r>
    </w:p>
    <w:p w14:paraId="56D304D7" w14:textId="60EBAE08"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Tránh tiếp xúc với ánh nắng mặt trời</w:t>
      </w:r>
    </w:p>
    <w:p w14:paraId="1CDDC4E8" w14:textId="4C804F08"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Ánh nắng mặt trời là tác nhân quan trọng trong việc gây hại cho thực phẩm. Nó khiến thực phẩm bị biến đổi chất, gây ra một số chất có hại, ảnh hưởng đến sức khoẻ con người. Vì vậy, tránh tiếp xúc với ánh nắng mặt trời là cách bảo quản thực phẩm đóng hộp cơ bản ai cũng cần biết.</w:t>
      </w:r>
    </w:p>
    <w:p w14:paraId="2A4EDBD6" w14:textId="7164D5D9"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Để ở nơi thoáng mát</w:t>
      </w:r>
    </w:p>
    <w:p w14:paraId="76187B08" w14:textId="446CCDE8"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Nếu để sản phẩm ở một không gian ẩm ướt thì vi khuẩn có hại sẽ dễ dàng xâm nhập. Lúc này, vi khuẩn sẽ hấp thụ các dinh dưỡng trong hộp từ đó sinh sôi nảy nở, gây hại đến sức khoẻ của con người. Chưa kể, giá trị dinh dưỡng trong sản phẩm vì thế cũng sẽ giảm.</w:t>
      </w:r>
    </w:p>
    <w:p w14:paraId="18E4DFC0" w14:textId="1D2422A9"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Khi đã mở hộp, nên sử dụng trong vòng 24h</w:t>
      </w:r>
    </w:p>
    <w:p w14:paraId="1F688B24" w14:textId="77777777"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Nếu đã mở hộp thực phẩm, cần phải chế biến ngay để giữ được sự tươi ngon của sản phẩm. Ngoài ra, khi mở hộp, vi khuẩn từ bên ngoài sẽ dễ xâm nhập và thực phẩm gây hư hỏng, ôi thiu. Nếu không biết cách mà ăn phải sẽ gây ra những hậu quả nghiêm trọng đối với sức khỏe con người.</w:t>
      </w:r>
    </w:p>
    <w:p w14:paraId="08AE9503" w14:textId="77777777" w:rsidR="00122BF2" w:rsidRPr="00122BF2" w:rsidRDefault="00122BF2" w:rsidP="00122BF2">
      <w:pPr>
        <w:pStyle w:val="NormalWeb"/>
        <w:jc w:val="both"/>
        <w:rPr>
          <w:rFonts w:asciiTheme="majorHAnsi" w:hAnsiTheme="majorHAnsi" w:cstheme="majorHAnsi"/>
          <w:color w:val="000000"/>
          <w:sz w:val="28"/>
          <w:szCs w:val="28"/>
        </w:rPr>
      </w:pPr>
    </w:p>
    <w:p w14:paraId="40655115" w14:textId="0E527E05"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Hình dáng bên ngoài sản phẩm</w:t>
      </w:r>
    </w:p>
    <w:p w14:paraId="1D3B9116" w14:textId="18B91210"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Không nên chọn những hộp méo mó, trầy xước, như thế sẽ làm ảnh hưởng đến quá trình bảo quản thực phẩm. Chưa kể còn gây làm mất thẩm mỹ cho sản phẩm.</w:t>
      </w:r>
    </w:p>
    <w:p w14:paraId="6C07AFDC" w14:textId="0EF6AA2F"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Hạn sử dụng của sản phẩm</w:t>
      </w:r>
    </w:p>
    <w:p w14:paraId="59BF5FC0" w14:textId="27EB93A9" w:rsidR="00122BF2" w:rsidRPr="00122BF2" w:rsidRDefault="00122BF2" w:rsidP="00122BF2">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Hạn sử dụng là yếu tố quan trọng nhất trong việc lựa chọn thực phẩm đóng hộp. Hạn sử dụng quy định thời gian sử dụng của sản phẩm. Cũng có nghĩa là hết hạn sử dụng thì cho dù bạn có biết cách bảo quản thực phẩm đóng hộp đúng đi chăng nữa cũng không thể sử dụng.</w:t>
      </w:r>
    </w:p>
    <w:p w14:paraId="6986BB85" w14:textId="7F0AF109" w:rsidR="00176B19" w:rsidRPr="00122BF2" w:rsidRDefault="00122BF2" w:rsidP="00176B19">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t>Ảnh đồ hộp bị hỏng</w:t>
      </w:r>
    </w:p>
    <w:p w14:paraId="547E4AD9" w14:textId="114480AB" w:rsidR="00176B19" w:rsidRDefault="00176B19" w:rsidP="00176B19">
      <w:pPr>
        <w:pStyle w:val="NormalWeb"/>
        <w:jc w:val="both"/>
        <w:rPr>
          <w:rFonts w:asciiTheme="majorHAnsi" w:hAnsiTheme="majorHAnsi" w:cstheme="majorHAnsi"/>
          <w:color w:val="000000"/>
          <w:sz w:val="28"/>
          <w:szCs w:val="28"/>
          <w:highlight w:val="yellow"/>
        </w:rPr>
      </w:pPr>
    </w:p>
    <w:p w14:paraId="4BB1ED0B" w14:textId="6E2A4AEA" w:rsidR="00823D73" w:rsidRDefault="00122BF2" w:rsidP="00176B19">
      <w:pPr>
        <w:pStyle w:val="NormalWeb"/>
        <w:jc w:val="both"/>
        <w:rPr>
          <w:rFonts w:asciiTheme="majorHAnsi" w:hAnsiTheme="majorHAnsi" w:cstheme="majorHAnsi"/>
          <w:color w:val="000000"/>
          <w:sz w:val="28"/>
          <w:szCs w:val="28"/>
          <w:highlight w:val="yellow"/>
        </w:rPr>
      </w:pPr>
      <w:r>
        <w:rPr>
          <w:noProof/>
          <w:lang w:val="en-US" w:eastAsia="en-US"/>
        </w:rPr>
        <w:drawing>
          <wp:inline distT="0" distB="0" distL="0" distR="0" wp14:anchorId="6788DFBA" wp14:editId="4DD0B27C">
            <wp:extent cx="5399405" cy="20097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99405" cy="2009775"/>
                    </a:xfrm>
                    <a:prstGeom prst="rect">
                      <a:avLst/>
                    </a:prstGeom>
                  </pic:spPr>
                </pic:pic>
              </a:graphicData>
            </a:graphic>
          </wp:inline>
        </w:drawing>
      </w:r>
      <w:r>
        <w:rPr>
          <w:noProof/>
          <w:lang w:val="en-US" w:eastAsia="en-US"/>
        </w:rPr>
        <w:drawing>
          <wp:inline distT="0" distB="0" distL="0" distR="0" wp14:anchorId="6D5DCCA8" wp14:editId="56C6009F">
            <wp:extent cx="5399405" cy="21526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99405" cy="2152650"/>
                    </a:xfrm>
                    <a:prstGeom prst="rect">
                      <a:avLst/>
                    </a:prstGeom>
                  </pic:spPr>
                </pic:pic>
              </a:graphicData>
            </a:graphic>
          </wp:inline>
        </w:drawing>
      </w:r>
    </w:p>
    <w:p w14:paraId="339F0253" w14:textId="374BD8C1" w:rsidR="00823D73" w:rsidRDefault="00823D73" w:rsidP="00176B19">
      <w:pPr>
        <w:pStyle w:val="NormalWeb"/>
        <w:jc w:val="both"/>
        <w:rPr>
          <w:rFonts w:asciiTheme="majorHAnsi" w:hAnsiTheme="majorHAnsi" w:cstheme="majorHAnsi"/>
          <w:color w:val="000000"/>
          <w:sz w:val="28"/>
          <w:szCs w:val="28"/>
          <w:highlight w:val="yellow"/>
        </w:rPr>
      </w:pPr>
    </w:p>
    <w:p w14:paraId="73C72BAB" w14:textId="0D2318EA" w:rsidR="00823D73" w:rsidRDefault="00823D73" w:rsidP="00176B19">
      <w:pPr>
        <w:pStyle w:val="NormalWeb"/>
        <w:jc w:val="both"/>
        <w:rPr>
          <w:rFonts w:asciiTheme="majorHAnsi" w:hAnsiTheme="majorHAnsi" w:cstheme="majorHAnsi"/>
          <w:color w:val="000000"/>
          <w:sz w:val="28"/>
          <w:szCs w:val="28"/>
          <w:highlight w:val="yellow"/>
        </w:rPr>
      </w:pPr>
    </w:p>
    <w:p w14:paraId="167F6EED" w14:textId="7291227F" w:rsidR="00823D73" w:rsidRDefault="00122BF2" w:rsidP="00176B19">
      <w:pPr>
        <w:pStyle w:val="NormalWeb"/>
        <w:jc w:val="both"/>
        <w:rPr>
          <w:rFonts w:asciiTheme="majorHAnsi" w:hAnsiTheme="majorHAnsi" w:cstheme="majorHAnsi"/>
          <w:color w:val="000000"/>
          <w:sz w:val="28"/>
          <w:szCs w:val="28"/>
        </w:rPr>
      </w:pPr>
      <w:r w:rsidRPr="00122BF2">
        <w:rPr>
          <w:rFonts w:asciiTheme="majorHAnsi" w:hAnsiTheme="majorHAnsi" w:cstheme="majorHAnsi"/>
          <w:color w:val="000000"/>
          <w:sz w:val="28"/>
          <w:szCs w:val="28"/>
        </w:rPr>
        <w:lastRenderedPageBreak/>
        <w:t>Ảnh ví dụ bảo quản</w:t>
      </w:r>
    </w:p>
    <w:p w14:paraId="44E55A06" w14:textId="763E6194" w:rsidR="00122BF2" w:rsidRDefault="00122BF2" w:rsidP="00176B19">
      <w:pPr>
        <w:pStyle w:val="NormalWeb"/>
        <w:jc w:val="both"/>
        <w:rPr>
          <w:rFonts w:asciiTheme="majorHAnsi" w:hAnsiTheme="majorHAnsi" w:cstheme="majorHAnsi"/>
          <w:color w:val="000000"/>
          <w:sz w:val="28"/>
          <w:szCs w:val="28"/>
          <w:highlight w:val="yellow"/>
        </w:rPr>
      </w:pPr>
      <w:r>
        <w:rPr>
          <w:noProof/>
          <w:lang w:val="en-US" w:eastAsia="en-US"/>
        </w:rPr>
        <w:drawing>
          <wp:inline distT="0" distB="0" distL="0" distR="0" wp14:anchorId="52325863" wp14:editId="5968CE3F">
            <wp:extent cx="5399405" cy="7477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99405" cy="7477125"/>
                    </a:xfrm>
                    <a:prstGeom prst="rect">
                      <a:avLst/>
                    </a:prstGeom>
                  </pic:spPr>
                </pic:pic>
              </a:graphicData>
            </a:graphic>
          </wp:inline>
        </w:drawing>
      </w:r>
    </w:p>
    <w:p w14:paraId="3327D4E9" w14:textId="0854DFD4" w:rsidR="00823D73" w:rsidRDefault="00823D73" w:rsidP="00176B19">
      <w:pPr>
        <w:pStyle w:val="NormalWeb"/>
        <w:jc w:val="both"/>
        <w:rPr>
          <w:rFonts w:asciiTheme="majorHAnsi" w:hAnsiTheme="majorHAnsi" w:cstheme="majorHAnsi"/>
          <w:color w:val="000000"/>
          <w:sz w:val="28"/>
          <w:szCs w:val="28"/>
          <w:highlight w:val="yellow"/>
        </w:rPr>
      </w:pPr>
    </w:p>
    <w:p w14:paraId="7F29661F" w14:textId="77777777" w:rsidR="00176B19" w:rsidRPr="008E392C" w:rsidRDefault="00176B19" w:rsidP="00176B19">
      <w:pPr>
        <w:pStyle w:val="NormalWeb"/>
        <w:jc w:val="both"/>
        <w:rPr>
          <w:rFonts w:asciiTheme="majorHAnsi" w:hAnsiTheme="majorHAnsi" w:cstheme="majorHAnsi"/>
          <w:color w:val="000000"/>
          <w:sz w:val="28"/>
          <w:szCs w:val="28"/>
          <w:highlight w:val="yellow"/>
        </w:rPr>
      </w:pPr>
    </w:p>
    <w:p w14:paraId="23CB7C9D" w14:textId="577BD197" w:rsidR="00806A51" w:rsidRPr="00122BF2" w:rsidRDefault="007C3E9D"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rPr>
      </w:pPr>
      <w:r w:rsidRPr="00122BF2">
        <w:rPr>
          <w:rFonts w:asciiTheme="majorHAnsi" w:hAnsiTheme="majorHAnsi" w:cstheme="majorHAnsi"/>
          <w:b/>
          <w:bCs/>
          <w:color w:val="000000"/>
          <w:sz w:val="32"/>
          <w:szCs w:val="32"/>
          <w:lang w:val="en-US"/>
        </w:rPr>
        <w:lastRenderedPageBreak/>
        <w:t>CHƯƠNG 4</w:t>
      </w:r>
      <w:r w:rsidR="00806A51" w:rsidRPr="00122BF2">
        <w:rPr>
          <w:rFonts w:asciiTheme="majorHAnsi" w:hAnsiTheme="majorHAnsi" w:cstheme="majorHAnsi"/>
          <w:b/>
          <w:bCs/>
          <w:color w:val="000000"/>
          <w:sz w:val="32"/>
          <w:szCs w:val="32"/>
        </w:rPr>
        <w:t>: KẾT LUẬN</w:t>
      </w:r>
    </w:p>
    <w:p w14:paraId="244C2FD0" w14:textId="1D85EA51" w:rsidR="00930B09" w:rsidRPr="00497638" w:rsidRDefault="00F66553" w:rsidP="00F66553">
      <w:pPr>
        <w:pStyle w:val="NormalWeb"/>
        <w:spacing w:after="0" w:line="276" w:lineRule="auto"/>
        <w:rPr>
          <w:rFonts w:asciiTheme="majorHAnsi" w:hAnsiTheme="majorHAnsi" w:cstheme="majorHAnsi"/>
          <w:color w:val="000000"/>
          <w:sz w:val="28"/>
          <w:szCs w:val="28"/>
        </w:rPr>
      </w:pPr>
      <w:r w:rsidRPr="00F66553">
        <w:rPr>
          <w:rFonts w:asciiTheme="majorHAnsi" w:hAnsiTheme="majorHAnsi" w:cstheme="majorHAnsi"/>
          <w:color w:val="000000"/>
          <w:sz w:val="28"/>
          <w:szCs w:val="28"/>
          <w:lang w:val="en-US"/>
        </w:rPr>
        <w:t xml:space="preserve">Tóm lại thực phẩm đóng hộp có thể là một lựa chọn bổ dưỡng khi không có sẵn thực phẩm </w:t>
      </w:r>
      <w:proofErr w:type="gramStart"/>
      <w:r w:rsidRPr="00F66553">
        <w:rPr>
          <w:rFonts w:asciiTheme="majorHAnsi" w:hAnsiTheme="majorHAnsi" w:cstheme="majorHAnsi"/>
          <w:color w:val="000000"/>
          <w:sz w:val="28"/>
          <w:szCs w:val="28"/>
          <w:lang w:val="en-US"/>
        </w:rPr>
        <w:t>tươi.Chúng</w:t>
      </w:r>
      <w:proofErr w:type="gramEnd"/>
      <w:r w:rsidRPr="00F66553">
        <w:rPr>
          <w:rFonts w:asciiTheme="majorHAnsi" w:hAnsiTheme="majorHAnsi" w:cstheme="majorHAnsi"/>
          <w:color w:val="000000"/>
          <w:sz w:val="28"/>
          <w:szCs w:val="28"/>
          <w:lang w:val="en-US"/>
        </w:rPr>
        <w:t xml:space="preserve"> cung cấp các chất dinh dưỡng cần thiết và vô cùng tiện lợi.Thực phẩm đóng hộp có thể là một phần của chế độ ăn uống lành mạnh, nhưng điều quan trọng là phải đọc</w:t>
      </w:r>
      <w:r>
        <w:rPr>
          <w:rFonts w:asciiTheme="majorHAnsi" w:hAnsiTheme="majorHAnsi" w:cstheme="majorHAnsi"/>
          <w:color w:val="000000"/>
          <w:sz w:val="28"/>
          <w:szCs w:val="28"/>
          <w:lang w:val="en-US"/>
        </w:rPr>
        <w:t xml:space="preserve"> </w:t>
      </w:r>
      <w:r w:rsidRPr="00F66553">
        <w:rPr>
          <w:rFonts w:asciiTheme="majorHAnsi" w:hAnsiTheme="majorHAnsi" w:cstheme="majorHAnsi"/>
          <w:color w:val="000000"/>
          <w:sz w:val="28"/>
          <w:szCs w:val="28"/>
          <w:lang w:val="en-US"/>
        </w:rPr>
        <w:t>nhãn và lựa chọn phù</w:t>
      </w:r>
      <w:r>
        <w:rPr>
          <w:rFonts w:asciiTheme="majorHAnsi" w:hAnsiTheme="majorHAnsi" w:cstheme="majorHAnsi"/>
          <w:color w:val="000000"/>
          <w:sz w:val="28"/>
          <w:szCs w:val="28"/>
          <w:lang w:val="en-US"/>
        </w:rPr>
        <w:t xml:space="preserve"> </w:t>
      </w:r>
      <w:r w:rsidRPr="00F66553">
        <w:rPr>
          <w:rFonts w:asciiTheme="majorHAnsi" w:hAnsiTheme="majorHAnsi" w:cstheme="majorHAnsi"/>
          <w:color w:val="000000"/>
          <w:sz w:val="28"/>
          <w:szCs w:val="28"/>
          <w:lang w:val="en-US"/>
        </w:rPr>
        <w:t>hợp</w:t>
      </w:r>
      <w:r>
        <w:rPr>
          <w:rFonts w:asciiTheme="majorHAnsi" w:hAnsiTheme="majorHAnsi" w:cstheme="majorHAnsi"/>
          <w:color w:val="000000"/>
          <w:sz w:val="28"/>
          <w:szCs w:val="28"/>
          <w:lang w:val="en-US"/>
        </w:rPr>
        <w:t>.</w:t>
      </w:r>
      <w:r w:rsidR="00930B09">
        <w:rPr>
          <w:rFonts w:asciiTheme="majorHAnsi" w:hAnsiTheme="majorHAnsi" w:cstheme="majorHAnsi"/>
          <w:color w:val="000000"/>
          <w:sz w:val="28"/>
          <w:szCs w:val="28"/>
          <w:lang w:val="en-US"/>
        </w:rPr>
        <w:t xml:space="preserve"> </w:t>
      </w:r>
    </w:p>
    <w:p w14:paraId="357AE3D8" w14:textId="77777777" w:rsidR="00497638" w:rsidRPr="00F66553" w:rsidRDefault="00497638" w:rsidP="00F66553">
      <w:pPr>
        <w:pStyle w:val="NormalWeb"/>
        <w:spacing w:after="0" w:line="276" w:lineRule="auto"/>
        <w:rPr>
          <w:rFonts w:asciiTheme="majorHAnsi" w:hAnsiTheme="majorHAnsi" w:cstheme="majorHAnsi"/>
          <w:color w:val="000000"/>
          <w:sz w:val="28"/>
          <w:szCs w:val="28"/>
          <w:lang w:val="en-US"/>
        </w:rPr>
      </w:pPr>
    </w:p>
    <w:p w14:paraId="0E65341C" w14:textId="5DB74AC3" w:rsidR="00176B19" w:rsidRPr="008E392C" w:rsidRDefault="00930B0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r>
        <w:rPr>
          <w:noProof/>
          <w:lang w:val="en-US" w:eastAsia="en-US"/>
        </w:rPr>
        <w:drawing>
          <wp:inline distT="0" distB="0" distL="0" distR="0" wp14:anchorId="172667E1" wp14:editId="081661EC">
            <wp:extent cx="4514850" cy="4514850"/>
            <wp:effectExtent l="0" t="0" r="0" b="0"/>
            <wp:docPr id="15" name="Picture 15" descr="120 THANK YOU ideas | thank you images, thank you quotes, thank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0 THANK YOU ideas | thank you images, thank you quotes, thank yo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4850" cy="4514850"/>
                    </a:xfrm>
                    <a:prstGeom prst="rect">
                      <a:avLst/>
                    </a:prstGeom>
                    <a:noFill/>
                    <a:ln>
                      <a:noFill/>
                    </a:ln>
                  </pic:spPr>
                </pic:pic>
              </a:graphicData>
            </a:graphic>
          </wp:inline>
        </w:drawing>
      </w:r>
    </w:p>
    <w:p w14:paraId="420CC364"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CAAC860"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4374AB"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D61969"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91667BE" w14:textId="1D83816C" w:rsidR="00F620BF" w:rsidRDefault="00F620BF"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3B5A9BED" w14:textId="3428093E"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930B09">
        <w:rPr>
          <w:rFonts w:asciiTheme="majorHAnsi" w:hAnsiTheme="majorHAnsi" w:cstheme="majorHAnsi"/>
          <w:b/>
          <w:bCs/>
          <w:color w:val="000000"/>
          <w:sz w:val="28"/>
          <w:szCs w:val="28"/>
          <w:lang w:val="en-US"/>
        </w:rPr>
        <w:lastRenderedPageBreak/>
        <w:t>TÀI LIỆU THAM KHẢO</w:t>
      </w:r>
    </w:p>
    <w:p w14:paraId="18287009" w14:textId="5BA24EED" w:rsidR="0010032C" w:rsidRPr="00930B09" w:rsidRDefault="00930B09" w:rsidP="00930B09">
      <w:pPr>
        <w:pStyle w:val="NormalWeb"/>
        <w:spacing w:line="360" w:lineRule="auto"/>
        <w:jc w:val="both"/>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[1</w:t>
      </w:r>
      <w:proofErr w:type="gramStart"/>
      <w:r>
        <w:rPr>
          <w:rFonts w:asciiTheme="majorHAnsi" w:hAnsiTheme="majorHAnsi" w:cstheme="majorHAnsi"/>
          <w:color w:val="000000"/>
          <w:sz w:val="28"/>
          <w:szCs w:val="28"/>
          <w:lang w:val="en-US"/>
        </w:rPr>
        <w:t>]</w:t>
      </w:r>
      <w:r w:rsidRPr="00930B09">
        <w:t xml:space="preserve"> </w:t>
      </w:r>
      <w:r>
        <w:rPr>
          <w:lang w:val="en-US"/>
        </w:rPr>
        <w:t xml:space="preserve"> </w:t>
      </w:r>
      <w:r w:rsidRPr="00930B09">
        <w:rPr>
          <w:rFonts w:asciiTheme="majorHAnsi" w:hAnsiTheme="majorHAnsi" w:cstheme="majorHAnsi"/>
          <w:color w:val="000000"/>
          <w:sz w:val="28"/>
          <w:szCs w:val="28"/>
          <w:lang w:val="en-US"/>
        </w:rPr>
        <w:t>https://tuoitre.vn</w:t>
      </w:r>
      <w:proofErr w:type="gramEnd"/>
    </w:p>
    <w:p w14:paraId="6B55B0B3" w14:textId="7D8AED4C" w:rsidR="0010032C" w:rsidRPr="00930B09" w:rsidRDefault="00930B09" w:rsidP="00930B09">
      <w:pPr>
        <w:pStyle w:val="NormalWeb"/>
        <w:spacing w:line="276" w:lineRule="auto"/>
        <w:jc w:val="both"/>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[2</w:t>
      </w:r>
      <w:proofErr w:type="gramStart"/>
      <w:r>
        <w:rPr>
          <w:rFonts w:asciiTheme="majorHAnsi" w:hAnsiTheme="majorHAnsi" w:cstheme="majorHAnsi"/>
          <w:color w:val="000000"/>
          <w:sz w:val="28"/>
          <w:szCs w:val="28"/>
          <w:lang w:val="en-US"/>
        </w:rPr>
        <w:t>]</w:t>
      </w:r>
      <w:r w:rsidRPr="00930B09">
        <w:t xml:space="preserve"> </w:t>
      </w:r>
      <w:r>
        <w:rPr>
          <w:lang w:val="en-US"/>
        </w:rPr>
        <w:t xml:space="preserve"> </w:t>
      </w:r>
      <w:r w:rsidRPr="00930B09">
        <w:rPr>
          <w:rFonts w:asciiTheme="majorHAnsi" w:hAnsiTheme="majorHAnsi" w:cstheme="majorHAnsi"/>
          <w:color w:val="000000"/>
          <w:sz w:val="28"/>
          <w:szCs w:val="28"/>
          <w:lang w:val="en-US"/>
        </w:rPr>
        <w:t>https://www.google.com/amp/s/ifoodvietnam.com</w:t>
      </w:r>
      <w:proofErr w:type="gramEnd"/>
    </w:p>
    <w:p w14:paraId="362898E1" w14:textId="72125F08" w:rsidR="0010032C" w:rsidRPr="00930B09" w:rsidRDefault="00930B09" w:rsidP="00930B09">
      <w:pPr>
        <w:pStyle w:val="NormalWeb"/>
        <w:spacing w:line="276" w:lineRule="auto"/>
        <w:jc w:val="both"/>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[3</w:t>
      </w:r>
      <w:proofErr w:type="gramStart"/>
      <w:r>
        <w:rPr>
          <w:rFonts w:asciiTheme="majorHAnsi" w:hAnsiTheme="majorHAnsi" w:cstheme="majorHAnsi"/>
          <w:color w:val="000000"/>
          <w:sz w:val="28"/>
          <w:szCs w:val="28"/>
          <w:lang w:val="en-US"/>
        </w:rPr>
        <w:t xml:space="preserve">]  </w:t>
      </w:r>
      <w:r w:rsidRPr="00930B09">
        <w:rPr>
          <w:rFonts w:asciiTheme="majorHAnsi" w:hAnsiTheme="majorHAnsi" w:cstheme="majorHAnsi"/>
          <w:color w:val="000000"/>
          <w:sz w:val="28"/>
          <w:szCs w:val="28"/>
          <w:lang w:val="en-US"/>
        </w:rPr>
        <w:t>https://www.noron.vn/</w:t>
      </w:r>
      <w:proofErr w:type="gramEnd"/>
    </w:p>
    <w:p w14:paraId="2865D663" w14:textId="7D32D284" w:rsidR="00A11C9A" w:rsidRDefault="00A11C9A" w:rsidP="0010032C">
      <w:pPr>
        <w:pStyle w:val="NormalWeb"/>
        <w:spacing w:line="276" w:lineRule="auto"/>
        <w:ind w:left="720"/>
        <w:jc w:val="both"/>
        <w:rPr>
          <w:rFonts w:asciiTheme="majorHAnsi" w:hAnsiTheme="majorHAnsi" w:cstheme="majorHAnsi"/>
          <w:color w:val="000000"/>
          <w:sz w:val="28"/>
          <w:szCs w:val="28"/>
        </w:rPr>
      </w:pPr>
    </w:p>
    <w:p w14:paraId="21C31C33" w14:textId="551D88F3"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691BA37F" w14:textId="645C3B71"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41614501" w14:textId="4BA100DE"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7AAB25C1" w14:textId="12D4468A"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74A2E57C" w14:textId="284ABF95"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56A48295" w14:textId="0032649A"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284A0C96" w14:textId="3BD1A984"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7560F8B4" w14:textId="243203BC"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2DC5FDF8" w14:textId="1FACCF30"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439531D7" w14:textId="4DA5D0EF"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6D4D33C4" w14:textId="45C7E954"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214F1090" w14:textId="713B1E01"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03FB0753" w14:textId="5054B17A"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5C29633F" w14:textId="3AD13E21"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08495474" w14:textId="00399F2A"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3D9BCA80" w14:textId="1CB46BD7" w:rsidR="00182A7A" w:rsidRDefault="00182A7A" w:rsidP="0010032C">
      <w:pPr>
        <w:pStyle w:val="NormalWeb"/>
        <w:spacing w:line="276" w:lineRule="auto"/>
        <w:ind w:left="720"/>
        <w:jc w:val="both"/>
        <w:rPr>
          <w:rFonts w:asciiTheme="majorHAnsi" w:hAnsiTheme="majorHAnsi" w:cstheme="majorHAnsi"/>
          <w:color w:val="000000"/>
          <w:sz w:val="28"/>
          <w:szCs w:val="28"/>
        </w:rPr>
      </w:pPr>
    </w:p>
    <w:p w14:paraId="6D3B0C85" w14:textId="03F614AE" w:rsidR="00182A7A" w:rsidRDefault="00182A7A" w:rsidP="00182A7A">
      <w:pPr>
        <w:pStyle w:val="NormalWeb"/>
        <w:spacing w:line="276" w:lineRule="auto"/>
        <w:jc w:val="center"/>
        <w:rPr>
          <w:rFonts w:asciiTheme="majorHAnsi" w:hAnsiTheme="majorHAnsi" w:cstheme="majorHAnsi"/>
          <w:b/>
          <w:bCs/>
          <w:color w:val="000000"/>
          <w:sz w:val="44"/>
          <w:szCs w:val="44"/>
          <w:lang w:val="en-US"/>
        </w:rPr>
      </w:pPr>
      <w:r>
        <w:rPr>
          <w:rFonts w:asciiTheme="majorHAnsi" w:hAnsiTheme="majorHAnsi" w:cstheme="majorHAnsi"/>
          <w:b/>
          <w:bCs/>
          <w:color w:val="000000"/>
          <w:sz w:val="44"/>
          <w:szCs w:val="44"/>
          <w:lang w:val="en-US"/>
        </w:rPr>
        <w:lastRenderedPageBreak/>
        <w:t xml:space="preserve">NHIỆM </w:t>
      </w:r>
      <w:r w:rsidR="00852E9A">
        <w:rPr>
          <w:rFonts w:asciiTheme="majorHAnsi" w:hAnsiTheme="majorHAnsi" w:cstheme="majorHAnsi"/>
          <w:b/>
          <w:bCs/>
          <w:color w:val="000000"/>
          <w:sz w:val="44"/>
          <w:szCs w:val="44"/>
          <w:lang w:val="en-US"/>
        </w:rPr>
        <w:t>V</w:t>
      </w:r>
      <w:r>
        <w:rPr>
          <w:rFonts w:asciiTheme="majorHAnsi" w:hAnsiTheme="majorHAnsi" w:cstheme="majorHAnsi"/>
          <w:b/>
          <w:bCs/>
          <w:color w:val="000000"/>
          <w:sz w:val="44"/>
          <w:szCs w:val="44"/>
          <w:lang w:val="en-US"/>
        </w:rPr>
        <w:t>Ụ CỦA THÀNH VIÊN</w:t>
      </w:r>
    </w:p>
    <w:p w14:paraId="38C95057" w14:textId="1F565559" w:rsidR="00182A7A" w:rsidRPr="00852E9A" w:rsidRDefault="00852E9A" w:rsidP="00852E9A">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852E9A">
        <w:rPr>
          <w:rFonts w:asciiTheme="majorHAnsi" w:hAnsiTheme="majorHAnsi" w:cstheme="majorHAnsi"/>
          <w:b/>
          <w:bCs/>
          <w:sz w:val="28"/>
          <w:szCs w:val="28"/>
          <w:lang w:val="en-US"/>
        </w:rPr>
        <w:t>1.</w:t>
      </w:r>
      <w:r w:rsidR="00182A7A" w:rsidRPr="00852E9A">
        <w:rPr>
          <w:rFonts w:asciiTheme="majorHAnsi" w:hAnsiTheme="majorHAnsi" w:cstheme="majorHAnsi"/>
          <w:b/>
          <w:bCs/>
          <w:sz w:val="28"/>
          <w:szCs w:val="28"/>
        </w:rPr>
        <w:t xml:space="preserve">Huỳnh Tấn </w:t>
      </w:r>
      <w:proofErr w:type="gramStart"/>
      <w:r w:rsidR="00182A7A" w:rsidRPr="00852E9A">
        <w:rPr>
          <w:rFonts w:asciiTheme="majorHAnsi" w:hAnsiTheme="majorHAnsi" w:cstheme="majorHAnsi"/>
          <w:b/>
          <w:bCs/>
          <w:sz w:val="28"/>
          <w:szCs w:val="28"/>
        </w:rPr>
        <w:t xml:space="preserve">Hải </w:t>
      </w:r>
      <w:r w:rsidRPr="00852E9A">
        <w:rPr>
          <w:rFonts w:asciiTheme="majorHAnsi" w:hAnsiTheme="majorHAnsi" w:cstheme="majorHAnsi"/>
          <w:b/>
          <w:bCs/>
          <w:sz w:val="28"/>
          <w:szCs w:val="28"/>
          <w:lang w:val="en-US"/>
        </w:rPr>
        <w:t>:</w:t>
      </w:r>
      <w:proofErr w:type="gramEnd"/>
      <w:r w:rsidR="00182A7A" w:rsidRPr="00852E9A">
        <w:rPr>
          <w:rFonts w:asciiTheme="majorHAnsi" w:hAnsiTheme="majorHAnsi" w:cstheme="majorHAnsi"/>
          <w:b/>
          <w:bCs/>
          <w:sz w:val="28"/>
          <w:szCs w:val="28"/>
        </w:rPr>
        <w:t xml:space="preserve"> </w:t>
      </w:r>
      <w:r w:rsidRPr="00852E9A">
        <w:rPr>
          <w:rFonts w:asciiTheme="majorHAnsi" w:hAnsiTheme="majorHAnsi" w:cstheme="majorHAnsi"/>
          <w:b/>
          <w:bCs/>
          <w:sz w:val="28"/>
          <w:szCs w:val="28"/>
          <w:lang w:val="en-US"/>
        </w:rPr>
        <w:t>l</w:t>
      </w:r>
      <w:r w:rsidRPr="00852E9A">
        <w:rPr>
          <w:rFonts w:asciiTheme="majorHAnsi" w:hAnsiTheme="majorHAnsi" w:cstheme="majorHAnsi"/>
          <w:b/>
          <w:bCs/>
          <w:color w:val="000000"/>
          <w:sz w:val="28"/>
          <w:szCs w:val="28"/>
        </w:rPr>
        <w:t>ợi ích của</w:t>
      </w:r>
      <w:r w:rsidRPr="00852E9A">
        <w:rPr>
          <w:rFonts w:asciiTheme="majorHAnsi" w:hAnsiTheme="majorHAnsi" w:cstheme="majorHAnsi"/>
          <w:b/>
          <w:bCs/>
          <w:color w:val="000000"/>
          <w:sz w:val="28"/>
          <w:szCs w:val="28"/>
          <w:lang w:val="en-US"/>
        </w:rPr>
        <w:t xml:space="preserve"> đồ hộp,</w:t>
      </w:r>
      <w:r w:rsidR="00182A7A" w:rsidRPr="00852E9A">
        <w:rPr>
          <w:rFonts w:asciiTheme="majorHAnsi" w:hAnsiTheme="majorHAnsi" w:cstheme="majorHAnsi"/>
          <w:b/>
          <w:bCs/>
          <w:sz w:val="28"/>
          <w:szCs w:val="28"/>
        </w:rPr>
        <w:t xml:space="preserve"> </w:t>
      </w:r>
      <w:r w:rsidRPr="00852E9A">
        <w:rPr>
          <w:rFonts w:asciiTheme="majorHAnsi" w:hAnsiTheme="majorHAnsi" w:cstheme="majorHAnsi"/>
          <w:b/>
          <w:bCs/>
          <w:color w:val="000000"/>
          <w:sz w:val="28"/>
          <w:szCs w:val="28"/>
          <w:lang w:val="en-US"/>
        </w:rPr>
        <w:t>n</w:t>
      </w:r>
      <w:r w:rsidRPr="00852E9A">
        <w:rPr>
          <w:rFonts w:asciiTheme="majorHAnsi" w:hAnsiTheme="majorHAnsi" w:cstheme="majorHAnsi"/>
          <w:b/>
          <w:bCs/>
          <w:color w:val="000000"/>
          <w:sz w:val="28"/>
          <w:szCs w:val="28"/>
        </w:rPr>
        <w:t>guyên nhân đồ hộp</w:t>
      </w:r>
      <w:r w:rsidRPr="00852E9A">
        <w:rPr>
          <w:rFonts w:asciiTheme="majorHAnsi" w:hAnsiTheme="majorHAnsi" w:cstheme="majorHAnsi"/>
          <w:b/>
          <w:bCs/>
          <w:color w:val="000000"/>
          <w:sz w:val="28"/>
          <w:szCs w:val="28"/>
          <w:lang w:val="en-US"/>
        </w:rPr>
        <w:t xml:space="preserve"> hư,</w:t>
      </w:r>
      <w:r w:rsidRPr="00852E9A">
        <w:rPr>
          <w:rFonts w:asciiTheme="majorHAnsi" w:hAnsiTheme="majorHAnsi" w:cstheme="majorHAnsi"/>
          <w:b/>
          <w:bCs/>
          <w:color w:val="000000"/>
          <w:sz w:val="28"/>
          <w:szCs w:val="28"/>
        </w:rPr>
        <w:t xml:space="preserve"> Cách bảo quả</w:t>
      </w:r>
      <w:r w:rsidRPr="00852E9A">
        <w:rPr>
          <w:rFonts w:asciiTheme="majorHAnsi" w:hAnsiTheme="majorHAnsi" w:cstheme="majorHAnsi"/>
          <w:b/>
          <w:bCs/>
          <w:color w:val="000000"/>
          <w:sz w:val="28"/>
          <w:szCs w:val="28"/>
          <w:lang w:val="en-US"/>
        </w:rPr>
        <w:t>n đồ hộp</w:t>
      </w:r>
      <w:r w:rsidR="00182A7A" w:rsidRPr="00852E9A">
        <w:rPr>
          <w:rFonts w:asciiTheme="majorHAnsi" w:hAnsiTheme="majorHAnsi" w:cstheme="majorHAnsi"/>
          <w:b/>
          <w:bCs/>
          <w:sz w:val="28"/>
          <w:szCs w:val="28"/>
        </w:rPr>
        <w:t xml:space="preserve">                   </w:t>
      </w:r>
    </w:p>
    <w:p w14:paraId="5EE96AF3" w14:textId="3D10D76F" w:rsidR="00182A7A" w:rsidRPr="00852E9A" w:rsidRDefault="00182A7A" w:rsidP="00182A7A">
      <w:pPr>
        <w:rPr>
          <w:rFonts w:asciiTheme="majorHAnsi" w:hAnsiTheme="majorHAnsi" w:cstheme="majorHAnsi"/>
          <w:b/>
          <w:bCs/>
          <w:sz w:val="28"/>
          <w:szCs w:val="28"/>
        </w:rPr>
      </w:pPr>
      <w:r w:rsidRPr="00852E9A">
        <w:rPr>
          <w:rFonts w:asciiTheme="majorHAnsi" w:hAnsiTheme="majorHAnsi" w:cstheme="majorHAnsi"/>
          <w:b/>
          <w:bCs/>
          <w:sz w:val="28"/>
          <w:szCs w:val="28"/>
        </w:rPr>
        <w:t xml:space="preserve">2. </w:t>
      </w:r>
      <w:r w:rsidRPr="00852E9A">
        <w:rPr>
          <w:rFonts w:asciiTheme="majorHAnsi" w:hAnsiTheme="majorHAnsi" w:cstheme="majorHAnsi"/>
          <w:b/>
          <w:bCs/>
          <w:sz w:val="28"/>
          <w:szCs w:val="28"/>
          <w:lang w:val="en-US"/>
        </w:rPr>
        <w:t xml:space="preserve">Nguyễn Đăng </w:t>
      </w:r>
      <w:proofErr w:type="gramStart"/>
      <w:r w:rsidRPr="00852E9A">
        <w:rPr>
          <w:rFonts w:asciiTheme="majorHAnsi" w:hAnsiTheme="majorHAnsi" w:cstheme="majorHAnsi"/>
          <w:b/>
          <w:bCs/>
          <w:sz w:val="28"/>
          <w:szCs w:val="28"/>
          <w:lang w:val="en-US"/>
        </w:rPr>
        <w:t>Hải</w:t>
      </w:r>
      <w:r w:rsidRPr="00852E9A">
        <w:rPr>
          <w:rFonts w:asciiTheme="majorHAnsi" w:hAnsiTheme="majorHAnsi" w:cstheme="majorHAnsi"/>
          <w:b/>
          <w:bCs/>
          <w:sz w:val="28"/>
          <w:szCs w:val="28"/>
        </w:rPr>
        <w:t xml:space="preserve"> </w:t>
      </w:r>
      <w:r w:rsidR="00852E9A" w:rsidRPr="00852E9A">
        <w:rPr>
          <w:rFonts w:asciiTheme="majorHAnsi" w:hAnsiTheme="majorHAnsi" w:cstheme="majorHAnsi"/>
          <w:b/>
          <w:bCs/>
          <w:sz w:val="28"/>
          <w:szCs w:val="28"/>
          <w:lang w:val="en-US"/>
        </w:rPr>
        <w:t>:</w:t>
      </w:r>
      <w:proofErr w:type="gramEnd"/>
      <w:r w:rsidR="00852E9A" w:rsidRPr="00852E9A">
        <w:rPr>
          <w:rFonts w:asciiTheme="majorHAnsi" w:hAnsiTheme="majorHAnsi" w:cstheme="majorHAnsi"/>
          <w:b/>
          <w:bCs/>
          <w:sz w:val="28"/>
          <w:szCs w:val="28"/>
          <w:lang w:val="en-US"/>
        </w:rPr>
        <w:t xml:space="preserve"> làm word và kết luận</w:t>
      </w:r>
      <w:r w:rsidRPr="00852E9A">
        <w:rPr>
          <w:rFonts w:asciiTheme="majorHAnsi" w:hAnsiTheme="majorHAnsi" w:cstheme="majorHAnsi"/>
          <w:b/>
          <w:bCs/>
          <w:sz w:val="28"/>
          <w:szCs w:val="28"/>
        </w:rPr>
        <w:t xml:space="preserve">           </w:t>
      </w:r>
    </w:p>
    <w:p w14:paraId="6CFCC974" w14:textId="462A7EED" w:rsidR="00182A7A" w:rsidRPr="00852E9A" w:rsidRDefault="00182A7A" w:rsidP="00182A7A">
      <w:pPr>
        <w:rPr>
          <w:rFonts w:asciiTheme="majorHAnsi" w:hAnsiTheme="majorHAnsi" w:cstheme="majorHAnsi"/>
          <w:b/>
          <w:bCs/>
          <w:sz w:val="28"/>
          <w:szCs w:val="28"/>
          <w:lang w:val="en-US"/>
        </w:rPr>
      </w:pPr>
      <w:r w:rsidRPr="00852E9A">
        <w:rPr>
          <w:rFonts w:asciiTheme="majorHAnsi" w:hAnsiTheme="majorHAnsi" w:cstheme="majorHAnsi"/>
          <w:b/>
          <w:bCs/>
          <w:sz w:val="28"/>
          <w:szCs w:val="28"/>
        </w:rPr>
        <w:t xml:space="preserve">3. Lương Gia Huy </w:t>
      </w:r>
      <w:r w:rsidR="00852E9A" w:rsidRPr="00852E9A">
        <w:rPr>
          <w:rFonts w:asciiTheme="majorHAnsi" w:hAnsiTheme="majorHAnsi" w:cstheme="majorHAnsi"/>
          <w:b/>
          <w:bCs/>
          <w:sz w:val="28"/>
          <w:szCs w:val="28"/>
          <w:lang w:val="en-US"/>
        </w:rPr>
        <w:t>:</w:t>
      </w:r>
      <w:r w:rsidRPr="00852E9A">
        <w:rPr>
          <w:rFonts w:asciiTheme="majorHAnsi" w:hAnsiTheme="majorHAnsi" w:cstheme="majorHAnsi"/>
          <w:b/>
          <w:bCs/>
          <w:sz w:val="28"/>
          <w:szCs w:val="28"/>
        </w:rPr>
        <w:t xml:space="preserve"> </w:t>
      </w:r>
      <w:r w:rsidR="00852E9A" w:rsidRPr="00852E9A">
        <w:rPr>
          <w:rFonts w:asciiTheme="majorHAnsi" w:hAnsiTheme="majorHAnsi" w:cstheme="majorHAnsi"/>
          <w:b/>
          <w:bCs/>
          <w:color w:val="000000"/>
          <w:sz w:val="28"/>
          <w:szCs w:val="28"/>
        </w:rPr>
        <w:t>Thực phẩm sạch nói chung</w:t>
      </w:r>
      <w:r w:rsidR="00852E9A" w:rsidRPr="00852E9A">
        <w:rPr>
          <w:rFonts w:asciiTheme="majorHAnsi" w:hAnsiTheme="majorHAnsi" w:cstheme="majorHAnsi"/>
          <w:b/>
          <w:bCs/>
          <w:color w:val="000000"/>
          <w:sz w:val="28"/>
          <w:szCs w:val="28"/>
          <w:lang w:val="en-US"/>
        </w:rPr>
        <w:t>,</w:t>
      </w:r>
      <w:r w:rsidR="00852E9A" w:rsidRPr="00852E9A">
        <w:rPr>
          <w:rFonts w:asciiTheme="majorHAnsi" w:hAnsiTheme="majorHAnsi" w:cstheme="majorHAnsi"/>
          <w:b/>
          <w:bCs/>
          <w:sz w:val="28"/>
          <w:szCs w:val="28"/>
          <w:lang w:val="en-US"/>
        </w:rPr>
        <w:t xml:space="preserve"> Lý do chọn đề tài nghiên cứu</w:t>
      </w:r>
      <w:r w:rsidRPr="00852E9A">
        <w:rPr>
          <w:rFonts w:asciiTheme="majorHAnsi" w:hAnsiTheme="majorHAnsi" w:cstheme="majorHAnsi"/>
          <w:b/>
          <w:bCs/>
          <w:sz w:val="28"/>
          <w:szCs w:val="28"/>
        </w:rPr>
        <w:t xml:space="preserve">         </w:t>
      </w:r>
      <w:r w:rsidRPr="00852E9A">
        <w:rPr>
          <w:rFonts w:asciiTheme="majorHAnsi" w:hAnsiTheme="majorHAnsi" w:cstheme="majorHAnsi"/>
          <w:b/>
          <w:bCs/>
          <w:sz w:val="28"/>
          <w:szCs w:val="28"/>
          <w:lang w:val="en-US"/>
        </w:rPr>
        <w:t xml:space="preserve">            </w:t>
      </w:r>
    </w:p>
    <w:sectPr w:rsidR="00182A7A" w:rsidRPr="00852E9A" w:rsidSect="00823D73">
      <w:footerReference w:type="default" r:id="rId19"/>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166CE4" w14:textId="77777777" w:rsidR="00A00941" w:rsidRDefault="00A00941" w:rsidP="00C8091D">
      <w:pPr>
        <w:spacing w:after="0" w:line="240" w:lineRule="auto"/>
      </w:pPr>
      <w:r>
        <w:separator/>
      </w:r>
    </w:p>
  </w:endnote>
  <w:endnote w:type="continuationSeparator" w:id="0">
    <w:p w14:paraId="08A7D529" w14:textId="77777777" w:rsidR="00A00941" w:rsidRDefault="00A00941"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7CDC8F24" w:rsidR="00C8091D" w:rsidRDefault="00C8091D">
        <w:pPr>
          <w:pStyle w:val="Footer"/>
          <w:jc w:val="center"/>
        </w:pPr>
        <w:r>
          <w:fldChar w:fldCharType="begin"/>
        </w:r>
        <w:r>
          <w:instrText>PAGE   \* MERGEFORMAT</w:instrText>
        </w:r>
        <w:r>
          <w:fldChar w:fldCharType="separate"/>
        </w:r>
        <w:r w:rsidR="00A0275A">
          <w:rPr>
            <w:noProof/>
          </w:rPr>
          <w:t>21</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966B6C" w14:textId="77777777" w:rsidR="00A00941" w:rsidRDefault="00A00941" w:rsidP="00C8091D">
      <w:pPr>
        <w:spacing w:after="0" w:line="240" w:lineRule="auto"/>
      </w:pPr>
      <w:r>
        <w:separator/>
      </w:r>
    </w:p>
  </w:footnote>
  <w:footnote w:type="continuationSeparator" w:id="0">
    <w:p w14:paraId="47A9E503" w14:textId="77777777" w:rsidR="00A00941" w:rsidRDefault="00A00941"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0"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1"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2"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3"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5"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0"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1"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2"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5"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6"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7"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0"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1"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2"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3"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5"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17"/>
  </w:num>
  <w:num w:numId="3">
    <w:abstractNumId w:val="10"/>
  </w:num>
  <w:num w:numId="4">
    <w:abstractNumId w:val="38"/>
  </w:num>
  <w:num w:numId="5">
    <w:abstractNumId w:val="31"/>
  </w:num>
  <w:num w:numId="6">
    <w:abstractNumId w:val="32"/>
  </w:num>
  <w:num w:numId="7">
    <w:abstractNumId w:val="11"/>
  </w:num>
  <w:num w:numId="8">
    <w:abstractNumId w:val="29"/>
  </w:num>
  <w:num w:numId="9">
    <w:abstractNumId w:val="14"/>
  </w:num>
  <w:num w:numId="10">
    <w:abstractNumId w:val="20"/>
  </w:num>
  <w:num w:numId="11">
    <w:abstractNumId w:val="12"/>
  </w:num>
  <w:num w:numId="12">
    <w:abstractNumId w:val="4"/>
  </w:num>
  <w:num w:numId="13">
    <w:abstractNumId w:val="26"/>
  </w:num>
  <w:num w:numId="14">
    <w:abstractNumId w:val="30"/>
  </w:num>
  <w:num w:numId="15">
    <w:abstractNumId w:val="18"/>
  </w:num>
  <w:num w:numId="16">
    <w:abstractNumId w:val="5"/>
  </w:num>
  <w:num w:numId="17">
    <w:abstractNumId w:val="0"/>
  </w:num>
  <w:num w:numId="18">
    <w:abstractNumId w:val="23"/>
  </w:num>
  <w:num w:numId="19">
    <w:abstractNumId w:val="27"/>
  </w:num>
  <w:num w:numId="20">
    <w:abstractNumId w:val="21"/>
  </w:num>
  <w:num w:numId="21">
    <w:abstractNumId w:val="28"/>
  </w:num>
  <w:num w:numId="22">
    <w:abstractNumId w:val="7"/>
  </w:num>
  <w:num w:numId="23">
    <w:abstractNumId w:val="1"/>
  </w:num>
  <w:num w:numId="24">
    <w:abstractNumId w:val="34"/>
  </w:num>
  <w:num w:numId="25">
    <w:abstractNumId w:val="3"/>
  </w:num>
  <w:num w:numId="26">
    <w:abstractNumId w:val="25"/>
  </w:num>
  <w:num w:numId="27">
    <w:abstractNumId w:val="19"/>
  </w:num>
  <w:num w:numId="28">
    <w:abstractNumId w:val="24"/>
  </w:num>
  <w:num w:numId="29">
    <w:abstractNumId w:val="36"/>
  </w:num>
  <w:num w:numId="30">
    <w:abstractNumId w:val="33"/>
  </w:num>
  <w:num w:numId="31">
    <w:abstractNumId w:val="39"/>
  </w:num>
  <w:num w:numId="32">
    <w:abstractNumId w:val="15"/>
  </w:num>
  <w:num w:numId="33">
    <w:abstractNumId w:val="2"/>
  </w:num>
  <w:num w:numId="34">
    <w:abstractNumId w:val="16"/>
  </w:num>
  <w:num w:numId="35">
    <w:abstractNumId w:val="22"/>
  </w:num>
  <w:num w:numId="36">
    <w:abstractNumId w:val="35"/>
  </w:num>
  <w:num w:numId="37">
    <w:abstractNumId w:val="13"/>
  </w:num>
  <w:num w:numId="38">
    <w:abstractNumId w:val="8"/>
  </w:num>
  <w:num w:numId="39">
    <w:abstractNumId w:val="6"/>
  </w:num>
  <w:num w:numId="40">
    <w:abstractNumId w:val="9"/>
  </w:num>
  <w:num w:numId="41">
    <w:abstractNumId w:val="39"/>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51695"/>
    <w:rsid w:val="000C6C2A"/>
    <w:rsid w:val="000D0946"/>
    <w:rsid w:val="000E6C7A"/>
    <w:rsid w:val="0010032C"/>
    <w:rsid w:val="00100BBE"/>
    <w:rsid w:val="001063BB"/>
    <w:rsid w:val="00122BF2"/>
    <w:rsid w:val="00153632"/>
    <w:rsid w:val="001559A1"/>
    <w:rsid w:val="00170992"/>
    <w:rsid w:val="00176B19"/>
    <w:rsid w:val="00182A7A"/>
    <w:rsid w:val="001A2941"/>
    <w:rsid w:val="001B1AC9"/>
    <w:rsid w:val="001C55CE"/>
    <w:rsid w:val="002030E3"/>
    <w:rsid w:val="002B0544"/>
    <w:rsid w:val="002D2006"/>
    <w:rsid w:val="00316642"/>
    <w:rsid w:val="003334A4"/>
    <w:rsid w:val="003416EE"/>
    <w:rsid w:val="003542A8"/>
    <w:rsid w:val="003719DF"/>
    <w:rsid w:val="003C58EB"/>
    <w:rsid w:val="00404519"/>
    <w:rsid w:val="0040619D"/>
    <w:rsid w:val="00432CDC"/>
    <w:rsid w:val="004664CC"/>
    <w:rsid w:val="00497638"/>
    <w:rsid w:val="004A074F"/>
    <w:rsid w:val="004A2E0D"/>
    <w:rsid w:val="00515738"/>
    <w:rsid w:val="005864E8"/>
    <w:rsid w:val="005B4C49"/>
    <w:rsid w:val="005D5AF5"/>
    <w:rsid w:val="006369BD"/>
    <w:rsid w:val="00647D67"/>
    <w:rsid w:val="0066571B"/>
    <w:rsid w:val="006B10E8"/>
    <w:rsid w:val="006D147E"/>
    <w:rsid w:val="006F3381"/>
    <w:rsid w:val="006F43A5"/>
    <w:rsid w:val="00717E4D"/>
    <w:rsid w:val="007425C0"/>
    <w:rsid w:val="00752C59"/>
    <w:rsid w:val="00793F72"/>
    <w:rsid w:val="007A09A3"/>
    <w:rsid w:val="007B45C8"/>
    <w:rsid w:val="007C3E9D"/>
    <w:rsid w:val="007F1462"/>
    <w:rsid w:val="007F23B4"/>
    <w:rsid w:val="00806A51"/>
    <w:rsid w:val="008078E5"/>
    <w:rsid w:val="00823D73"/>
    <w:rsid w:val="00832BD0"/>
    <w:rsid w:val="00843031"/>
    <w:rsid w:val="00852E9A"/>
    <w:rsid w:val="00856666"/>
    <w:rsid w:val="00873270"/>
    <w:rsid w:val="008E392C"/>
    <w:rsid w:val="008F2394"/>
    <w:rsid w:val="008F78FD"/>
    <w:rsid w:val="00930B09"/>
    <w:rsid w:val="009C76E4"/>
    <w:rsid w:val="009D3E17"/>
    <w:rsid w:val="009F1223"/>
    <w:rsid w:val="009F4CA5"/>
    <w:rsid w:val="00A00941"/>
    <w:rsid w:val="00A0275A"/>
    <w:rsid w:val="00A053B9"/>
    <w:rsid w:val="00A11C9A"/>
    <w:rsid w:val="00A20A11"/>
    <w:rsid w:val="00A834D6"/>
    <w:rsid w:val="00AB1210"/>
    <w:rsid w:val="00AC5524"/>
    <w:rsid w:val="00AF65CA"/>
    <w:rsid w:val="00B01BC0"/>
    <w:rsid w:val="00B059E7"/>
    <w:rsid w:val="00B33091"/>
    <w:rsid w:val="00B71447"/>
    <w:rsid w:val="00B95E94"/>
    <w:rsid w:val="00BC2EB8"/>
    <w:rsid w:val="00C070A7"/>
    <w:rsid w:val="00C07BE0"/>
    <w:rsid w:val="00C11DCE"/>
    <w:rsid w:val="00C23CA9"/>
    <w:rsid w:val="00C807B9"/>
    <w:rsid w:val="00C8091D"/>
    <w:rsid w:val="00C94A8B"/>
    <w:rsid w:val="00CA0EDF"/>
    <w:rsid w:val="00CA74DA"/>
    <w:rsid w:val="00CC77F0"/>
    <w:rsid w:val="00CD473B"/>
    <w:rsid w:val="00D0652E"/>
    <w:rsid w:val="00D543FD"/>
    <w:rsid w:val="00DA0542"/>
    <w:rsid w:val="00DE4FFF"/>
    <w:rsid w:val="00E41823"/>
    <w:rsid w:val="00E655CF"/>
    <w:rsid w:val="00E66B5F"/>
    <w:rsid w:val="00E87507"/>
    <w:rsid w:val="00E901B5"/>
    <w:rsid w:val="00F51B22"/>
    <w:rsid w:val="00F620BF"/>
    <w:rsid w:val="00F66553"/>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1">
    <w:name w:val="Unresolved Mention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0674445">
      <w:bodyDiv w:val="1"/>
      <w:marLeft w:val="0"/>
      <w:marRight w:val="0"/>
      <w:marTop w:val="0"/>
      <w:marBottom w:val="0"/>
      <w:divBdr>
        <w:top w:val="none" w:sz="0" w:space="0" w:color="auto"/>
        <w:left w:val="none" w:sz="0" w:space="0" w:color="auto"/>
        <w:bottom w:val="none" w:sz="0" w:space="0" w:color="auto"/>
        <w:right w:val="none" w:sz="0" w:space="0" w:color="auto"/>
      </w:divBdr>
    </w:div>
    <w:div w:id="1347370225">
      <w:bodyDiv w:val="1"/>
      <w:marLeft w:val="0"/>
      <w:marRight w:val="0"/>
      <w:marTop w:val="0"/>
      <w:marBottom w:val="0"/>
      <w:divBdr>
        <w:top w:val="none" w:sz="0" w:space="0" w:color="auto"/>
        <w:left w:val="none" w:sz="0" w:space="0" w:color="auto"/>
        <w:bottom w:val="none" w:sz="0" w:space="0" w:color="auto"/>
        <w:right w:val="none" w:sz="0" w:space="0" w:color="auto"/>
      </w:divBdr>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A57086-F2BF-4402-8441-AB0D38617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2463</Words>
  <Characters>14043</Characters>
  <Application>Microsoft Office Word</Application>
  <DocSecurity>0</DocSecurity>
  <Lines>117</Lines>
  <Paragraphs>32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16474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4</cp:revision>
  <dcterms:created xsi:type="dcterms:W3CDTF">2022-02-11T14:20:00Z</dcterms:created>
  <dcterms:modified xsi:type="dcterms:W3CDTF">2022-02-16T14:41:00Z</dcterms:modified>
</cp:coreProperties>
</file>